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07A" w:rsidRPr="00A2307A" w:rsidRDefault="00A2307A" w:rsidP="00A2307A">
      <w:pPr>
        <w:tabs>
          <w:tab w:val="left" w:pos="8385"/>
        </w:tabs>
        <w:ind w:left="426"/>
        <w:jc w:val="center"/>
        <w:rPr>
          <w:szCs w:val="28"/>
        </w:rPr>
      </w:pPr>
      <w:r w:rsidRPr="00A2307A">
        <w:rPr>
          <w:b w:val="0"/>
          <w:noProof/>
          <w:szCs w:val="28"/>
        </w:rPr>
        <w:drawing>
          <wp:inline distT="0" distB="0" distL="0" distR="0">
            <wp:extent cx="797560" cy="95694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07A" w:rsidRPr="00A2307A" w:rsidRDefault="00A2307A" w:rsidP="00A2307A">
      <w:pPr>
        <w:tabs>
          <w:tab w:val="left" w:pos="8385"/>
        </w:tabs>
        <w:ind w:left="426"/>
        <w:jc w:val="center"/>
        <w:rPr>
          <w:szCs w:val="28"/>
        </w:rPr>
      </w:pPr>
      <w:r w:rsidRPr="00A2307A">
        <w:rPr>
          <w:szCs w:val="28"/>
        </w:rPr>
        <w:t>АДМИНИСТРАЦИЯ</w:t>
      </w:r>
    </w:p>
    <w:p w:rsidR="00A2307A" w:rsidRPr="00A2307A" w:rsidRDefault="00A2307A" w:rsidP="00A2307A">
      <w:pPr>
        <w:tabs>
          <w:tab w:val="left" w:pos="8385"/>
        </w:tabs>
        <w:ind w:left="426"/>
        <w:jc w:val="center"/>
        <w:rPr>
          <w:szCs w:val="28"/>
        </w:rPr>
      </w:pPr>
      <w:r w:rsidRPr="00A2307A">
        <w:rPr>
          <w:szCs w:val="28"/>
        </w:rPr>
        <w:t>ГОРОДСКОГО ПОСЕЛЕНИЯ РУЗАЕВКА</w:t>
      </w:r>
    </w:p>
    <w:p w:rsidR="00A2307A" w:rsidRPr="00A2307A" w:rsidRDefault="00A2307A" w:rsidP="00A2307A">
      <w:pPr>
        <w:tabs>
          <w:tab w:val="left" w:pos="8385"/>
        </w:tabs>
        <w:ind w:left="426"/>
        <w:jc w:val="center"/>
        <w:rPr>
          <w:szCs w:val="28"/>
        </w:rPr>
      </w:pPr>
      <w:r w:rsidRPr="00A2307A">
        <w:rPr>
          <w:szCs w:val="28"/>
        </w:rPr>
        <w:t>РУЗАЕВСКОГО МУНИЦИПАЛЬНОГО РАЙОНА</w:t>
      </w:r>
    </w:p>
    <w:p w:rsidR="0082303D" w:rsidRPr="00A2307A" w:rsidRDefault="00A2307A" w:rsidP="00A2307A">
      <w:pPr>
        <w:tabs>
          <w:tab w:val="left" w:pos="8385"/>
        </w:tabs>
        <w:ind w:left="426"/>
        <w:jc w:val="center"/>
        <w:rPr>
          <w:szCs w:val="28"/>
        </w:rPr>
      </w:pPr>
      <w:r w:rsidRPr="00A2307A">
        <w:rPr>
          <w:szCs w:val="28"/>
        </w:rPr>
        <w:t>РЕСПУБЛИКИ МОРДОВИЯ</w:t>
      </w:r>
    </w:p>
    <w:p w:rsidR="00015A27" w:rsidRDefault="00015A27" w:rsidP="0082303D">
      <w:pPr>
        <w:tabs>
          <w:tab w:val="left" w:pos="8385"/>
        </w:tabs>
        <w:ind w:left="426"/>
        <w:rPr>
          <w:b w:val="0"/>
          <w:szCs w:val="28"/>
        </w:rPr>
      </w:pPr>
    </w:p>
    <w:p w:rsidR="0013791F" w:rsidRDefault="00015A27" w:rsidP="00015A27">
      <w:pPr>
        <w:tabs>
          <w:tab w:val="left" w:pos="8385"/>
        </w:tabs>
        <w:ind w:left="426"/>
        <w:jc w:val="center"/>
        <w:rPr>
          <w:b w:val="0"/>
          <w:sz w:val="34"/>
          <w:szCs w:val="34"/>
        </w:rPr>
      </w:pPr>
      <w:r w:rsidRPr="00EF7B3D">
        <w:rPr>
          <w:sz w:val="34"/>
          <w:szCs w:val="34"/>
        </w:rPr>
        <w:t>П О С Т А Н О В Л Е Н И Е</w:t>
      </w:r>
      <w:r w:rsidR="0082303D" w:rsidRPr="00EF7B3D">
        <w:rPr>
          <w:b w:val="0"/>
          <w:sz w:val="34"/>
          <w:szCs w:val="34"/>
        </w:rPr>
        <w:t xml:space="preserve">  </w:t>
      </w:r>
    </w:p>
    <w:p w:rsidR="0013791F" w:rsidRDefault="0013791F" w:rsidP="00015A27">
      <w:pPr>
        <w:tabs>
          <w:tab w:val="left" w:pos="8385"/>
        </w:tabs>
        <w:ind w:left="426"/>
        <w:jc w:val="center"/>
        <w:rPr>
          <w:b w:val="0"/>
          <w:sz w:val="34"/>
          <w:szCs w:val="34"/>
        </w:rPr>
      </w:pPr>
    </w:p>
    <w:p w:rsidR="0013791F" w:rsidRDefault="0013791F" w:rsidP="0013791F">
      <w:pPr>
        <w:tabs>
          <w:tab w:val="left" w:pos="8385"/>
        </w:tabs>
        <w:ind w:left="426"/>
        <w:jc w:val="center"/>
        <w:rPr>
          <w:b w:val="0"/>
          <w:szCs w:val="28"/>
        </w:rPr>
      </w:pPr>
    </w:p>
    <w:p w:rsidR="0082303D" w:rsidRPr="0013791F" w:rsidRDefault="0013791F" w:rsidP="0013791F">
      <w:pPr>
        <w:tabs>
          <w:tab w:val="left" w:pos="8385"/>
        </w:tabs>
        <w:jc w:val="center"/>
        <w:rPr>
          <w:b w:val="0"/>
          <w:sz w:val="34"/>
          <w:szCs w:val="34"/>
        </w:rPr>
      </w:pPr>
      <w:r>
        <w:rPr>
          <w:b w:val="0"/>
          <w:szCs w:val="28"/>
        </w:rPr>
        <w:t xml:space="preserve">от 17.10.2025 года                               </w:t>
      </w:r>
      <w:r w:rsidR="00EF7B3D">
        <w:rPr>
          <w:b w:val="0"/>
          <w:szCs w:val="28"/>
        </w:rPr>
        <w:t xml:space="preserve">    </w:t>
      </w:r>
      <w:r w:rsidR="00015A27">
        <w:rPr>
          <w:b w:val="0"/>
          <w:szCs w:val="28"/>
        </w:rPr>
        <w:t xml:space="preserve">                                </w:t>
      </w:r>
      <w:r w:rsidR="00EF7B3D">
        <w:rPr>
          <w:b w:val="0"/>
          <w:szCs w:val="28"/>
        </w:rPr>
        <w:t xml:space="preserve">                      </w:t>
      </w:r>
      <w:r>
        <w:rPr>
          <w:b w:val="0"/>
          <w:szCs w:val="28"/>
        </w:rPr>
        <w:t xml:space="preserve">      </w:t>
      </w:r>
      <w:r w:rsidR="00EF7B3D">
        <w:rPr>
          <w:b w:val="0"/>
          <w:szCs w:val="28"/>
        </w:rPr>
        <w:t xml:space="preserve">      </w:t>
      </w:r>
      <w:r w:rsidR="00015A27">
        <w:rPr>
          <w:b w:val="0"/>
          <w:szCs w:val="28"/>
        </w:rPr>
        <w:t>№</w:t>
      </w:r>
      <w:r>
        <w:rPr>
          <w:b w:val="0"/>
          <w:szCs w:val="28"/>
        </w:rPr>
        <w:t xml:space="preserve"> 934</w:t>
      </w:r>
    </w:p>
    <w:p w:rsidR="00015A27" w:rsidRDefault="00015A27" w:rsidP="0082303D">
      <w:pPr>
        <w:widowControl w:val="0"/>
        <w:autoSpaceDE w:val="0"/>
        <w:autoSpaceDN w:val="0"/>
        <w:adjustRightInd w:val="0"/>
        <w:ind w:left="426"/>
        <w:jc w:val="center"/>
        <w:rPr>
          <w:b w:val="0"/>
          <w:szCs w:val="28"/>
        </w:rPr>
      </w:pPr>
    </w:p>
    <w:p w:rsidR="0082303D" w:rsidRPr="00E24F52" w:rsidRDefault="0082303D" w:rsidP="0082303D">
      <w:pPr>
        <w:widowControl w:val="0"/>
        <w:autoSpaceDE w:val="0"/>
        <w:autoSpaceDN w:val="0"/>
        <w:adjustRightInd w:val="0"/>
        <w:ind w:left="426"/>
        <w:jc w:val="center"/>
        <w:rPr>
          <w:b w:val="0"/>
          <w:szCs w:val="28"/>
        </w:rPr>
      </w:pPr>
      <w:r w:rsidRPr="00CD7049">
        <w:rPr>
          <w:b w:val="0"/>
          <w:szCs w:val="28"/>
        </w:rPr>
        <w:tab/>
      </w:r>
      <w:r w:rsidRPr="00E24F52">
        <w:rPr>
          <w:b w:val="0"/>
          <w:szCs w:val="28"/>
        </w:rPr>
        <w:t>г. Рузаевка</w:t>
      </w:r>
    </w:p>
    <w:p w:rsidR="0082303D" w:rsidRPr="00CD7049" w:rsidRDefault="0082303D" w:rsidP="0082303D">
      <w:pPr>
        <w:tabs>
          <w:tab w:val="center" w:pos="4987"/>
          <w:tab w:val="left" w:pos="6075"/>
          <w:tab w:val="left" w:pos="8385"/>
        </w:tabs>
        <w:ind w:left="426"/>
        <w:rPr>
          <w:b w:val="0"/>
          <w:szCs w:val="28"/>
        </w:rPr>
      </w:pPr>
      <w:r w:rsidRPr="00CD7049">
        <w:rPr>
          <w:b w:val="0"/>
          <w:szCs w:val="28"/>
        </w:rPr>
        <w:tab/>
      </w:r>
    </w:p>
    <w:p w:rsidR="0082303D" w:rsidRPr="00CD7049" w:rsidRDefault="0082303D" w:rsidP="0082303D">
      <w:pPr>
        <w:ind w:left="426"/>
        <w:jc w:val="both"/>
        <w:rPr>
          <w:b w:val="0"/>
        </w:rPr>
      </w:pPr>
    </w:p>
    <w:p w:rsidR="0082303D" w:rsidRPr="00E24F52" w:rsidRDefault="0082303D" w:rsidP="0082303D">
      <w:pPr>
        <w:ind w:left="426"/>
        <w:jc w:val="center"/>
      </w:pPr>
      <w:r w:rsidRPr="00E24F52">
        <w:t>Об установлении публичного сервитута</w:t>
      </w:r>
    </w:p>
    <w:p w:rsidR="0082303D" w:rsidRDefault="0082303D" w:rsidP="0082303D">
      <w:pPr>
        <w:ind w:left="426"/>
        <w:jc w:val="center"/>
      </w:pPr>
      <w:r w:rsidRPr="00E24F52">
        <w:t xml:space="preserve"> </w:t>
      </w:r>
      <w:r w:rsidRPr="00820047">
        <w:t xml:space="preserve">для </w:t>
      </w:r>
      <w:r>
        <w:t xml:space="preserve">использования земель и земельных участков в целях </w:t>
      </w:r>
      <w:r w:rsidR="002B7916">
        <w:t>подклю</w:t>
      </w:r>
      <w:r w:rsidR="000066A0">
        <w:t>чения (технологического присоеди</w:t>
      </w:r>
      <w:r w:rsidR="002B7916">
        <w:t>нения) к сетям электроснабжения объекта: «Рамная к</w:t>
      </w:r>
      <w:r w:rsidR="00C644D5">
        <w:t xml:space="preserve">онструкция №361 (2-х </w:t>
      </w:r>
      <w:r w:rsidR="002B7916">
        <w:t>полосная)»</w:t>
      </w:r>
      <w:r>
        <w:t xml:space="preserve"> </w:t>
      </w:r>
    </w:p>
    <w:p w:rsidR="0082303D" w:rsidRPr="00F301BC" w:rsidRDefault="0082303D" w:rsidP="0082303D">
      <w:pPr>
        <w:ind w:left="426"/>
        <w:jc w:val="center"/>
        <w:rPr>
          <w:b w:val="0"/>
          <w:szCs w:val="28"/>
        </w:rPr>
      </w:pPr>
    </w:p>
    <w:p w:rsidR="009556F3" w:rsidRPr="00015A27" w:rsidRDefault="0082303D" w:rsidP="00862B81">
      <w:pPr>
        <w:jc w:val="both"/>
        <w:rPr>
          <w:b w:val="0"/>
          <w:bCs/>
        </w:rPr>
      </w:pPr>
      <w:r>
        <w:rPr>
          <w:b w:val="0"/>
          <w:bCs/>
        </w:rPr>
        <w:tab/>
      </w:r>
      <w:r w:rsidR="00015A27" w:rsidRPr="00015A27">
        <w:rPr>
          <w:b w:val="0"/>
          <w:bCs/>
        </w:rPr>
        <w:t>В соответствии с главой V.7 Земельного кодекса Российской Федерации, на основании ходатайства общества с ограниченной ответственностью «</w:t>
      </w:r>
      <w:proofErr w:type="spellStart"/>
      <w:r w:rsidR="00015A27" w:rsidRPr="00015A27">
        <w:rPr>
          <w:b w:val="0"/>
          <w:bCs/>
        </w:rPr>
        <w:t>РТИТС</w:t>
      </w:r>
      <w:proofErr w:type="spellEnd"/>
      <w:r w:rsidR="00015A27" w:rsidRPr="00015A27">
        <w:rPr>
          <w:b w:val="0"/>
          <w:bCs/>
        </w:rPr>
        <w:t xml:space="preserve">» (ИНН 7704869777, </w:t>
      </w:r>
      <w:proofErr w:type="spellStart"/>
      <w:r w:rsidR="00015A27" w:rsidRPr="00015A27">
        <w:rPr>
          <w:b w:val="0"/>
          <w:bCs/>
        </w:rPr>
        <w:t>ОГРН</w:t>
      </w:r>
      <w:proofErr w:type="spellEnd"/>
      <w:r w:rsidR="00015A27" w:rsidRPr="00015A27">
        <w:rPr>
          <w:b w:val="0"/>
          <w:bCs/>
        </w:rPr>
        <w:t xml:space="preserve"> 1147746841340) (далее — ООО «</w:t>
      </w:r>
      <w:proofErr w:type="spellStart"/>
      <w:r w:rsidR="00015A27" w:rsidRPr="00015A27">
        <w:rPr>
          <w:b w:val="0"/>
          <w:bCs/>
        </w:rPr>
        <w:t>РТИТС</w:t>
      </w:r>
      <w:proofErr w:type="spellEnd"/>
      <w:r w:rsidR="00015A27" w:rsidRPr="00015A27">
        <w:rPr>
          <w:b w:val="0"/>
          <w:bCs/>
        </w:rPr>
        <w:t>»),</w:t>
      </w:r>
      <w:r w:rsidR="009556F3">
        <w:rPr>
          <w:b w:val="0"/>
          <w:bCs/>
        </w:rPr>
        <w:t xml:space="preserve"> а</w:t>
      </w:r>
      <w:r w:rsidR="00015A27" w:rsidRPr="00015A27">
        <w:rPr>
          <w:b w:val="0"/>
          <w:bCs/>
        </w:rPr>
        <w:t>дминистрация городского поселения Рузаевка Рузаевского муниципального района Республики Мордовия</w:t>
      </w:r>
      <w:r w:rsidR="00862B81">
        <w:rPr>
          <w:b w:val="0"/>
          <w:bCs/>
        </w:rPr>
        <w:t xml:space="preserve"> </w:t>
      </w:r>
      <w:r w:rsidR="00015A27" w:rsidRPr="00015A27">
        <w:rPr>
          <w:b w:val="0"/>
          <w:bCs/>
        </w:rPr>
        <w:t>постановляет:</w:t>
      </w:r>
    </w:p>
    <w:p w:rsidR="00862B81" w:rsidRDefault="00862B81" w:rsidP="00015A27">
      <w:pPr>
        <w:ind w:firstLine="708"/>
        <w:jc w:val="both"/>
        <w:rPr>
          <w:b w:val="0"/>
          <w:bCs/>
        </w:rPr>
      </w:pPr>
    </w:p>
    <w:p w:rsidR="00015A27" w:rsidRPr="00015A27" w:rsidRDefault="00015A27" w:rsidP="00015A27">
      <w:pPr>
        <w:ind w:firstLine="708"/>
        <w:jc w:val="both"/>
        <w:rPr>
          <w:b w:val="0"/>
          <w:bCs/>
        </w:rPr>
      </w:pPr>
      <w:r w:rsidRPr="00015A27">
        <w:rPr>
          <w:b w:val="0"/>
          <w:bCs/>
        </w:rPr>
        <w:t>Установить публичный сервитут на срок 10 лет для использования земель и земельных участков согласно указанному в приложении 1 к настоящему постановлению перечню, в целях подключения (технологического присоединения) к сетям электроснабжения объекта: «Рамная конструкция №361 (2-х полосная)», расположенного по адресу: Республика Мордовия, Рузаевский район,</w:t>
      </w:r>
      <w:r w:rsidR="009556F3">
        <w:rPr>
          <w:b w:val="0"/>
          <w:bCs/>
        </w:rPr>
        <w:t xml:space="preserve"> городское поселение</w:t>
      </w:r>
      <w:r w:rsidRPr="00015A27">
        <w:rPr>
          <w:b w:val="0"/>
          <w:bCs/>
        </w:rPr>
        <w:t xml:space="preserve"> Рузаевка (далее соответственно – публичный сервитут).</w:t>
      </w:r>
    </w:p>
    <w:p w:rsidR="00015A27" w:rsidRPr="00015A27" w:rsidRDefault="00015A27" w:rsidP="00015A27">
      <w:pPr>
        <w:ind w:firstLine="708"/>
        <w:jc w:val="both"/>
        <w:rPr>
          <w:b w:val="0"/>
          <w:bCs/>
        </w:rPr>
      </w:pPr>
      <w:r w:rsidRPr="00015A27">
        <w:rPr>
          <w:b w:val="0"/>
          <w:bCs/>
        </w:rPr>
        <w:t>Утвердить границы публичного сервитута согласно прилагаемому графическому описанию местоположения границ публичного сервитута на землях и земельных участках, указанных в приложении 2 к настоящему постановлению.</w:t>
      </w:r>
    </w:p>
    <w:p w:rsidR="00015A27" w:rsidRPr="00015A27" w:rsidRDefault="00015A27" w:rsidP="00015A27">
      <w:pPr>
        <w:ind w:firstLine="708"/>
        <w:jc w:val="both"/>
        <w:rPr>
          <w:b w:val="0"/>
          <w:bCs/>
        </w:rPr>
      </w:pPr>
      <w:r w:rsidRPr="00015A27">
        <w:rPr>
          <w:b w:val="0"/>
          <w:bCs/>
        </w:rPr>
        <w:t>Установить плату за публичный сервитут согласно расчету, приведенному в приложении 3 к настоящему постановлению.</w:t>
      </w:r>
    </w:p>
    <w:p w:rsidR="00015A27" w:rsidRPr="00015A27" w:rsidRDefault="00015A27" w:rsidP="00015A27">
      <w:pPr>
        <w:ind w:firstLine="708"/>
        <w:jc w:val="both"/>
        <w:rPr>
          <w:b w:val="0"/>
          <w:bCs/>
        </w:rPr>
      </w:pPr>
      <w:r w:rsidRPr="00015A27">
        <w:rPr>
          <w:b w:val="0"/>
          <w:bCs/>
        </w:rPr>
        <w:t xml:space="preserve">Порядок установления зон с особыми условиями использования территорий и содержание ограничения прав на земельные участки в границах таких зон определен Постановлением Правительства Российской Федерации от 24 февраля 2009 г. № 160 «О порядке установления охранных зон объектов электросетевого хозяйства и </w:t>
      </w:r>
      <w:r w:rsidRPr="00015A27">
        <w:rPr>
          <w:b w:val="0"/>
          <w:bCs/>
        </w:rPr>
        <w:lastRenderedPageBreak/>
        <w:t>особых условий использования земельных участков, расположенных в границах таких зон».</w:t>
      </w:r>
    </w:p>
    <w:p w:rsidR="00015A27" w:rsidRPr="00015A27" w:rsidRDefault="00015A27" w:rsidP="00015A27">
      <w:pPr>
        <w:ind w:firstLine="708"/>
        <w:jc w:val="both"/>
        <w:rPr>
          <w:b w:val="0"/>
          <w:bCs/>
        </w:rPr>
      </w:pPr>
      <w:r w:rsidRPr="00015A27">
        <w:rPr>
          <w:b w:val="0"/>
          <w:bCs/>
        </w:rPr>
        <w:t>Определить график проведения ремонтно-эксплуатационных работ по обслуживанию инженерного сооружения ежегодно с 1 января по 31 декабря (при необходимости) при установлении публичного сервитута в отношении земельных участков, не предоставленных гражданам или юридическим лицам.</w:t>
      </w:r>
    </w:p>
    <w:p w:rsidR="00015A27" w:rsidRPr="00015A27" w:rsidRDefault="00015A27" w:rsidP="00EF7B3D">
      <w:pPr>
        <w:ind w:firstLine="708"/>
        <w:jc w:val="both"/>
        <w:rPr>
          <w:b w:val="0"/>
          <w:bCs/>
        </w:rPr>
      </w:pPr>
      <w:r w:rsidRPr="00015A27">
        <w:rPr>
          <w:b w:val="0"/>
          <w:bCs/>
        </w:rPr>
        <w:t>Публичный сервитут считается установленным со дня внесения сведений о нем в Единый государственный реестр недвижимости.</w:t>
      </w:r>
    </w:p>
    <w:p w:rsidR="00015A27" w:rsidRPr="00015A27" w:rsidRDefault="00015A27" w:rsidP="00EF7B3D">
      <w:pPr>
        <w:ind w:firstLine="708"/>
        <w:jc w:val="both"/>
        <w:rPr>
          <w:b w:val="0"/>
          <w:bCs/>
        </w:rPr>
      </w:pPr>
      <w:r w:rsidRPr="00015A27">
        <w:rPr>
          <w:b w:val="0"/>
          <w:bCs/>
        </w:rPr>
        <w:t>ООО «</w:t>
      </w:r>
      <w:proofErr w:type="spellStart"/>
      <w:r w:rsidRPr="00015A27">
        <w:rPr>
          <w:b w:val="0"/>
          <w:bCs/>
        </w:rPr>
        <w:t>РТИТС</w:t>
      </w:r>
      <w:proofErr w:type="spellEnd"/>
      <w:r w:rsidRPr="00015A27">
        <w:rPr>
          <w:b w:val="0"/>
          <w:bCs/>
        </w:rPr>
        <w:t>» после прекращения действия публичного сервитута обязано привести земельные участки, указанные в приложении 1 к настоящему постановлению, в состояние, пригодное для их использования в соответствии с видом разрешенного использования, снести инженерное сооружение, размещенное на основании публичного сервитута, в срок, предусмотренный пунктом 8 статьи 39.50 Земельного кодекса Российской Федерации.</w:t>
      </w:r>
    </w:p>
    <w:p w:rsidR="00015A27" w:rsidRPr="00015A27" w:rsidRDefault="00015A27" w:rsidP="00015A27">
      <w:pPr>
        <w:ind w:firstLine="708"/>
        <w:jc w:val="both"/>
        <w:rPr>
          <w:b w:val="0"/>
          <w:bCs/>
        </w:rPr>
      </w:pPr>
      <w:r w:rsidRPr="00015A27">
        <w:rPr>
          <w:b w:val="0"/>
          <w:bCs/>
        </w:rPr>
        <w:t xml:space="preserve">Поручить </w:t>
      </w:r>
      <w:proofErr w:type="spellStart"/>
      <w:r w:rsidRPr="00015A27">
        <w:rPr>
          <w:b w:val="0"/>
          <w:bCs/>
        </w:rPr>
        <w:t>МБУ</w:t>
      </w:r>
      <w:proofErr w:type="spellEnd"/>
      <w:r w:rsidRPr="00015A27">
        <w:rPr>
          <w:b w:val="0"/>
          <w:bCs/>
        </w:rPr>
        <w:t xml:space="preserve"> «Земельный вектор» в течение 5 рабочих дней со дня принятия решения об установлении публичного сервитута осуществить мероприятия, определенные пунктом 7 статьи 39.43 Земельного кодекса Российской Федерации.</w:t>
      </w:r>
    </w:p>
    <w:p w:rsidR="0082303D" w:rsidRDefault="0082303D" w:rsidP="00015A27">
      <w:pPr>
        <w:jc w:val="both"/>
        <w:rPr>
          <w:bCs/>
        </w:rPr>
      </w:pPr>
    </w:p>
    <w:p w:rsidR="0082303D" w:rsidRDefault="0082303D" w:rsidP="0082303D">
      <w:pPr>
        <w:spacing w:line="288" w:lineRule="auto"/>
        <w:jc w:val="both"/>
        <w:rPr>
          <w:bCs/>
        </w:rPr>
      </w:pPr>
    </w:p>
    <w:p w:rsidR="00C12E56" w:rsidRDefault="00C12E56" w:rsidP="00C12E56">
      <w:pPr>
        <w:jc w:val="both"/>
        <w:rPr>
          <w:bCs/>
        </w:rPr>
      </w:pPr>
    </w:p>
    <w:p w:rsidR="00C12E56" w:rsidRDefault="009556F3" w:rsidP="00C12E56">
      <w:pPr>
        <w:jc w:val="both"/>
        <w:rPr>
          <w:b w:val="0"/>
          <w:bCs/>
        </w:rPr>
      </w:pPr>
      <w:r>
        <w:rPr>
          <w:b w:val="0"/>
          <w:bCs/>
        </w:rPr>
        <w:t>Глава а</w:t>
      </w:r>
      <w:r w:rsidR="00C12E56">
        <w:rPr>
          <w:b w:val="0"/>
          <w:bCs/>
        </w:rPr>
        <w:t xml:space="preserve">дминистрации городского </w:t>
      </w:r>
    </w:p>
    <w:p w:rsidR="0082303D" w:rsidRPr="00CD7049" w:rsidRDefault="00C12E56" w:rsidP="00C12E56">
      <w:pPr>
        <w:jc w:val="both"/>
        <w:rPr>
          <w:b w:val="0"/>
          <w:bCs/>
        </w:rPr>
      </w:pPr>
      <w:r>
        <w:rPr>
          <w:b w:val="0"/>
          <w:bCs/>
        </w:rPr>
        <w:t>поселения Рузаевка</w:t>
      </w:r>
      <w:r w:rsidR="0082303D">
        <w:rPr>
          <w:b w:val="0"/>
          <w:bCs/>
        </w:rPr>
        <w:t xml:space="preserve">   </w:t>
      </w:r>
      <w:r w:rsidR="0082303D" w:rsidRPr="00CD7049">
        <w:rPr>
          <w:b w:val="0"/>
          <w:bCs/>
        </w:rPr>
        <w:t xml:space="preserve">   </w:t>
      </w:r>
      <w:r w:rsidR="00D050F1">
        <w:rPr>
          <w:b w:val="0"/>
          <w:bCs/>
        </w:rPr>
        <w:t xml:space="preserve">                             </w:t>
      </w:r>
      <w:r w:rsidR="00D050F1">
        <w:rPr>
          <w:b w:val="0"/>
          <w:bCs/>
        </w:rPr>
        <w:tab/>
      </w:r>
      <w:r w:rsidR="00D050F1">
        <w:rPr>
          <w:b w:val="0"/>
          <w:bCs/>
        </w:rPr>
        <w:tab/>
      </w:r>
      <w:r w:rsidR="0082303D" w:rsidRPr="00CD7049">
        <w:rPr>
          <w:b w:val="0"/>
          <w:bCs/>
        </w:rPr>
        <w:t xml:space="preserve">           </w:t>
      </w:r>
      <w:r w:rsidR="0082303D">
        <w:rPr>
          <w:b w:val="0"/>
          <w:bCs/>
        </w:rPr>
        <w:t xml:space="preserve"> </w:t>
      </w:r>
      <w:r w:rsidR="0082303D" w:rsidRPr="00CD7049">
        <w:rPr>
          <w:b w:val="0"/>
          <w:bCs/>
        </w:rPr>
        <w:t xml:space="preserve">   </w:t>
      </w:r>
      <w:r w:rsidR="0082303D">
        <w:rPr>
          <w:b w:val="0"/>
          <w:bCs/>
        </w:rPr>
        <w:t xml:space="preserve">        </w:t>
      </w:r>
      <w:r w:rsidR="0082303D" w:rsidRPr="00CD7049">
        <w:rPr>
          <w:b w:val="0"/>
          <w:bCs/>
        </w:rPr>
        <w:t xml:space="preserve">  </w:t>
      </w:r>
      <w:r>
        <w:rPr>
          <w:b w:val="0"/>
          <w:bCs/>
        </w:rPr>
        <w:t xml:space="preserve">             </w:t>
      </w:r>
      <w:proofErr w:type="spellStart"/>
      <w:r>
        <w:rPr>
          <w:b w:val="0"/>
          <w:bCs/>
        </w:rPr>
        <w:t>А.Ю</w:t>
      </w:r>
      <w:proofErr w:type="spellEnd"/>
      <w:r>
        <w:rPr>
          <w:b w:val="0"/>
          <w:bCs/>
        </w:rPr>
        <w:t>.</w:t>
      </w:r>
      <w:r w:rsidR="00D050F1">
        <w:rPr>
          <w:b w:val="0"/>
          <w:bCs/>
        </w:rPr>
        <w:t xml:space="preserve"> </w:t>
      </w:r>
      <w:r>
        <w:rPr>
          <w:b w:val="0"/>
          <w:bCs/>
        </w:rPr>
        <w:t>Домнин</w:t>
      </w:r>
    </w:p>
    <w:p w:rsidR="0082303D" w:rsidRPr="00037460" w:rsidRDefault="0082303D" w:rsidP="0082303D">
      <w:pPr>
        <w:spacing w:line="288" w:lineRule="auto"/>
        <w:jc w:val="both"/>
        <w:rPr>
          <w:bCs/>
        </w:rPr>
        <w:sectPr w:rsidR="0082303D" w:rsidRPr="00037460" w:rsidSect="003E55E4">
          <w:headerReference w:type="even" r:id="rId8"/>
          <w:headerReference w:type="default" r:id="rId9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  <w:r w:rsidRPr="006D080C">
        <w:rPr>
          <w:b w:val="0"/>
          <w:bCs/>
        </w:rPr>
        <w:tab/>
      </w:r>
    </w:p>
    <w:p w:rsidR="0082303D" w:rsidRPr="00D238E6" w:rsidRDefault="0082303D" w:rsidP="00A2307A">
      <w:pPr>
        <w:pageBreakBefore/>
        <w:ind w:firstLine="4678"/>
        <w:jc w:val="righ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lastRenderedPageBreak/>
        <w:t xml:space="preserve">Приложение </w:t>
      </w:r>
      <w:r w:rsidRPr="00D238E6">
        <w:rPr>
          <w:b w:val="0"/>
          <w:bCs/>
          <w:sz w:val="22"/>
          <w:szCs w:val="22"/>
        </w:rPr>
        <w:t>1</w:t>
      </w:r>
    </w:p>
    <w:p w:rsidR="0082303D" w:rsidRPr="00D238E6" w:rsidRDefault="0082303D" w:rsidP="00A2307A">
      <w:pPr>
        <w:ind w:firstLine="4678"/>
        <w:jc w:val="right"/>
        <w:rPr>
          <w:b w:val="0"/>
          <w:bCs/>
          <w:sz w:val="22"/>
          <w:szCs w:val="22"/>
        </w:rPr>
      </w:pPr>
      <w:r w:rsidRPr="00D238E6">
        <w:rPr>
          <w:b w:val="0"/>
          <w:bCs/>
          <w:sz w:val="22"/>
          <w:szCs w:val="22"/>
        </w:rPr>
        <w:t xml:space="preserve">к постановлению </w:t>
      </w:r>
      <w:r>
        <w:rPr>
          <w:b w:val="0"/>
          <w:bCs/>
          <w:sz w:val="22"/>
          <w:szCs w:val="22"/>
        </w:rPr>
        <w:t>А</w:t>
      </w:r>
      <w:r w:rsidRPr="00D238E6">
        <w:rPr>
          <w:b w:val="0"/>
          <w:bCs/>
          <w:sz w:val="22"/>
          <w:szCs w:val="22"/>
        </w:rPr>
        <w:t>дминистрации</w:t>
      </w:r>
    </w:p>
    <w:p w:rsidR="00A2307A" w:rsidRDefault="00A2307A" w:rsidP="00A2307A">
      <w:pPr>
        <w:ind w:left="284"/>
        <w:jc w:val="right"/>
        <w:rPr>
          <w:b w:val="0"/>
          <w:bCs/>
          <w:sz w:val="22"/>
          <w:szCs w:val="22"/>
        </w:rPr>
      </w:pPr>
      <w:r w:rsidRPr="00A2307A">
        <w:rPr>
          <w:b w:val="0"/>
          <w:bCs/>
          <w:sz w:val="22"/>
          <w:szCs w:val="22"/>
        </w:rPr>
        <w:t xml:space="preserve">городского поселения Рузаевка Рузаевского </w:t>
      </w:r>
    </w:p>
    <w:p w:rsidR="00A2307A" w:rsidRPr="00A2307A" w:rsidRDefault="00A2307A" w:rsidP="00A2307A">
      <w:pPr>
        <w:ind w:left="284"/>
        <w:jc w:val="right"/>
        <w:rPr>
          <w:b w:val="0"/>
          <w:bCs/>
          <w:sz w:val="22"/>
          <w:szCs w:val="22"/>
        </w:rPr>
      </w:pPr>
      <w:r w:rsidRPr="00A2307A">
        <w:rPr>
          <w:b w:val="0"/>
          <w:bCs/>
          <w:sz w:val="22"/>
          <w:szCs w:val="22"/>
        </w:rPr>
        <w:t>муниципального района Республики Мордовия</w:t>
      </w:r>
    </w:p>
    <w:p w:rsidR="0082303D" w:rsidRDefault="0082303D" w:rsidP="0082303D">
      <w:pPr>
        <w:ind w:left="284"/>
        <w:jc w:val="right"/>
        <w:rPr>
          <w:b w:val="0"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                                          </w:t>
      </w:r>
      <w:r w:rsidRPr="00D238E6">
        <w:rPr>
          <w:b w:val="0"/>
          <w:bCs/>
          <w:sz w:val="22"/>
          <w:szCs w:val="22"/>
        </w:rPr>
        <w:t xml:space="preserve">от </w:t>
      </w:r>
      <w:r w:rsidR="0013791F">
        <w:rPr>
          <w:b w:val="0"/>
          <w:bCs/>
          <w:sz w:val="22"/>
          <w:szCs w:val="22"/>
        </w:rPr>
        <w:t>17.10.2025 года № 934</w:t>
      </w:r>
    </w:p>
    <w:p w:rsidR="0082303D" w:rsidRDefault="0082303D" w:rsidP="0082303D">
      <w:pPr>
        <w:rPr>
          <w:sz w:val="22"/>
          <w:szCs w:val="22"/>
        </w:rPr>
      </w:pPr>
    </w:p>
    <w:p w:rsidR="0082303D" w:rsidRPr="00CE0889" w:rsidRDefault="0082303D" w:rsidP="0082303D">
      <w:pPr>
        <w:tabs>
          <w:tab w:val="left" w:pos="3570"/>
        </w:tabs>
        <w:jc w:val="center"/>
        <w:rPr>
          <w:szCs w:val="28"/>
        </w:rPr>
      </w:pPr>
      <w:r w:rsidRPr="00CE0889">
        <w:rPr>
          <w:szCs w:val="28"/>
        </w:rPr>
        <w:t>Перечень</w:t>
      </w:r>
    </w:p>
    <w:p w:rsidR="0082303D" w:rsidRDefault="0082303D" w:rsidP="0082303D">
      <w:pPr>
        <w:jc w:val="center"/>
        <w:rPr>
          <w:bCs/>
        </w:rPr>
      </w:pPr>
      <w:r w:rsidRPr="00CE0889">
        <w:rPr>
          <w:szCs w:val="28"/>
        </w:rPr>
        <w:t xml:space="preserve">земель, </w:t>
      </w:r>
      <w:r w:rsidRPr="00CE0889">
        <w:rPr>
          <w:rFonts w:hint="eastAsia"/>
          <w:bCs/>
        </w:rPr>
        <w:t>в отношении которых устанавливается</w:t>
      </w:r>
      <w:r>
        <w:rPr>
          <w:bCs/>
        </w:rPr>
        <w:t xml:space="preserve"> </w:t>
      </w:r>
    </w:p>
    <w:p w:rsidR="0082303D" w:rsidRDefault="0082303D" w:rsidP="0082303D">
      <w:pPr>
        <w:jc w:val="center"/>
        <w:rPr>
          <w:bCs/>
        </w:rPr>
      </w:pPr>
      <w:r w:rsidRPr="00CE0889">
        <w:rPr>
          <w:rFonts w:hint="eastAsia"/>
          <w:bCs/>
        </w:rPr>
        <w:t>публичный сервитут и его границы</w:t>
      </w:r>
    </w:p>
    <w:p w:rsidR="0082303D" w:rsidRDefault="0082303D" w:rsidP="0082303D">
      <w:pPr>
        <w:jc w:val="center"/>
        <w:rPr>
          <w:bCs/>
        </w:rPr>
      </w:pPr>
    </w:p>
    <w:p w:rsidR="0082303D" w:rsidRDefault="0082303D" w:rsidP="0082303D">
      <w:pPr>
        <w:jc w:val="center"/>
        <w:rPr>
          <w:bCs/>
        </w:rPr>
      </w:pPr>
    </w:p>
    <w:tbl>
      <w:tblPr>
        <w:tblStyle w:val="5"/>
        <w:tblW w:w="8675" w:type="dxa"/>
        <w:jc w:val="center"/>
        <w:tblLayout w:type="fixed"/>
        <w:tblLook w:val="04A0" w:firstRow="1" w:lastRow="0" w:firstColumn="1" w:lastColumn="0" w:noHBand="0" w:noVBand="1"/>
      </w:tblPr>
      <w:tblGrid>
        <w:gridCol w:w="6118"/>
        <w:gridCol w:w="2557"/>
      </w:tblGrid>
      <w:tr w:rsidR="0082303D" w:rsidRPr="00676D97" w:rsidTr="009D1D15">
        <w:trPr>
          <w:trHeight w:val="559"/>
          <w:jc w:val="center"/>
        </w:trPr>
        <w:tc>
          <w:tcPr>
            <w:tcW w:w="6118" w:type="dxa"/>
            <w:hideMark/>
          </w:tcPr>
          <w:p w:rsidR="0082303D" w:rsidRPr="00676D97" w:rsidRDefault="0082303D" w:rsidP="009D1D15">
            <w:pPr>
              <w:jc w:val="center"/>
              <w:rPr>
                <w:bCs/>
                <w:sz w:val="23"/>
                <w:szCs w:val="23"/>
              </w:rPr>
            </w:pPr>
            <w:r w:rsidRPr="00676D97">
              <w:rPr>
                <w:bCs/>
                <w:sz w:val="23"/>
                <w:szCs w:val="23"/>
              </w:rPr>
              <w:t>Адрес или иное описание местоположения земельного участка</w:t>
            </w:r>
          </w:p>
        </w:tc>
        <w:tc>
          <w:tcPr>
            <w:tcW w:w="2557" w:type="dxa"/>
            <w:hideMark/>
          </w:tcPr>
          <w:p w:rsidR="0082303D" w:rsidRPr="00676D97" w:rsidRDefault="0082303D" w:rsidP="009D1D15">
            <w:pPr>
              <w:rPr>
                <w:bCs/>
                <w:sz w:val="23"/>
                <w:szCs w:val="23"/>
              </w:rPr>
            </w:pPr>
            <w:r w:rsidRPr="00676D97">
              <w:rPr>
                <w:bCs/>
                <w:sz w:val="23"/>
                <w:szCs w:val="23"/>
              </w:rPr>
              <w:t>Кадастровый номер земельного участка</w:t>
            </w:r>
          </w:p>
        </w:tc>
      </w:tr>
      <w:tr w:rsidR="0082303D" w:rsidRPr="00676D97" w:rsidTr="009D1D15">
        <w:trPr>
          <w:trHeight w:val="587"/>
          <w:jc w:val="center"/>
        </w:trPr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03D" w:rsidRPr="00676D97" w:rsidRDefault="000F1414" w:rsidP="0082303D">
            <w:pPr>
              <w:jc w:val="center"/>
              <w:rPr>
                <w:b w:val="0"/>
                <w:sz w:val="24"/>
                <w:szCs w:val="24"/>
              </w:rPr>
            </w:pPr>
            <w:r w:rsidRPr="000F1414">
              <w:rPr>
                <w:b w:val="0"/>
                <w:sz w:val="24"/>
                <w:szCs w:val="24"/>
              </w:rPr>
              <w:t>Республика Мордовия, Рузаевский район.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2303D" w:rsidRDefault="004E4073" w:rsidP="000F1414">
            <w:pPr>
              <w:jc w:val="center"/>
              <w:rPr>
                <w:b w:val="0"/>
                <w:sz w:val="24"/>
                <w:szCs w:val="24"/>
              </w:rPr>
            </w:pPr>
            <w:r w:rsidRPr="004E4073">
              <w:rPr>
                <w:b w:val="0"/>
                <w:sz w:val="24"/>
                <w:szCs w:val="24"/>
              </w:rPr>
              <w:t>13:17:</w:t>
            </w:r>
            <w:r w:rsidR="000F1414">
              <w:rPr>
                <w:b w:val="0"/>
                <w:sz w:val="24"/>
                <w:szCs w:val="24"/>
              </w:rPr>
              <w:t>0108006:92</w:t>
            </w:r>
          </w:p>
          <w:p w:rsidR="000F1414" w:rsidRPr="00676D97" w:rsidRDefault="000F1414" w:rsidP="000F1414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ЕЗ 13:17:0108006:94</w:t>
            </w:r>
          </w:p>
        </w:tc>
      </w:tr>
      <w:tr w:rsidR="0082303D" w:rsidRPr="00676D97" w:rsidTr="0082303D">
        <w:tblPrEx>
          <w:jc w:val="left"/>
        </w:tblPrEx>
        <w:trPr>
          <w:trHeight w:val="587"/>
        </w:trPr>
        <w:tc>
          <w:tcPr>
            <w:tcW w:w="6118" w:type="dxa"/>
          </w:tcPr>
          <w:p w:rsidR="0082303D" w:rsidRPr="00676D97" w:rsidRDefault="000F1414" w:rsidP="004E4073">
            <w:pPr>
              <w:jc w:val="center"/>
              <w:rPr>
                <w:b w:val="0"/>
                <w:sz w:val="24"/>
                <w:szCs w:val="24"/>
              </w:rPr>
            </w:pPr>
            <w:r w:rsidRPr="000F1414">
              <w:rPr>
                <w:b w:val="0"/>
                <w:sz w:val="24"/>
                <w:szCs w:val="24"/>
              </w:rPr>
              <w:t>Республика Мордовия, Рузаевский район, Участок № 6.</w:t>
            </w:r>
          </w:p>
        </w:tc>
        <w:tc>
          <w:tcPr>
            <w:tcW w:w="2557" w:type="dxa"/>
            <w:noWrap/>
          </w:tcPr>
          <w:p w:rsidR="0082303D" w:rsidRPr="00676D97" w:rsidRDefault="000F1414" w:rsidP="009D1D1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13:17:0108006:127</w:t>
            </w:r>
          </w:p>
        </w:tc>
      </w:tr>
      <w:tr w:rsidR="0082303D" w:rsidRPr="00676D97" w:rsidTr="0082303D">
        <w:tblPrEx>
          <w:jc w:val="left"/>
        </w:tblPrEx>
        <w:trPr>
          <w:trHeight w:val="587"/>
        </w:trPr>
        <w:tc>
          <w:tcPr>
            <w:tcW w:w="6118" w:type="dxa"/>
          </w:tcPr>
          <w:p w:rsidR="0082303D" w:rsidRPr="00676D97" w:rsidRDefault="000F1414" w:rsidP="0082303D">
            <w:pPr>
              <w:jc w:val="center"/>
              <w:rPr>
                <w:b w:val="0"/>
                <w:sz w:val="24"/>
                <w:szCs w:val="24"/>
              </w:rPr>
            </w:pPr>
            <w:r w:rsidRPr="000F1414">
              <w:rPr>
                <w:b w:val="0"/>
                <w:sz w:val="24"/>
                <w:szCs w:val="24"/>
              </w:rPr>
              <w:t>Республика Мордовия, Рузаевский район.</w:t>
            </w:r>
          </w:p>
        </w:tc>
        <w:tc>
          <w:tcPr>
            <w:tcW w:w="2557" w:type="dxa"/>
            <w:noWrap/>
          </w:tcPr>
          <w:p w:rsidR="0082303D" w:rsidRPr="00676D97" w:rsidRDefault="000F1414" w:rsidP="000F1414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13:17:0108006</w:t>
            </w:r>
          </w:p>
        </w:tc>
      </w:tr>
    </w:tbl>
    <w:p w:rsidR="0082303D" w:rsidRDefault="0082303D" w:rsidP="0082303D">
      <w:pPr>
        <w:jc w:val="center"/>
        <w:rPr>
          <w:bCs/>
        </w:rPr>
      </w:pPr>
    </w:p>
    <w:p w:rsidR="0082303D" w:rsidRPr="00F016AA" w:rsidRDefault="0082303D" w:rsidP="0082303D">
      <w:pPr>
        <w:tabs>
          <w:tab w:val="center" w:pos="5018"/>
        </w:tabs>
        <w:sectPr w:rsidR="0082303D" w:rsidRPr="00F016AA" w:rsidSect="003407C1">
          <w:pgSz w:w="11906" w:h="16838"/>
          <w:pgMar w:top="709" w:right="510" w:bottom="1135" w:left="1360" w:header="709" w:footer="709" w:gutter="0"/>
          <w:cols w:space="708"/>
          <w:docGrid w:linePitch="360"/>
        </w:sectPr>
      </w:pPr>
    </w:p>
    <w:p w:rsidR="0082303D" w:rsidRPr="00D238E6" w:rsidRDefault="0082303D" w:rsidP="0082303D">
      <w:pPr>
        <w:pageBreakBefore/>
        <w:ind w:left="7080" w:right="-1099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lastRenderedPageBreak/>
        <w:t xml:space="preserve">                            Приложение 2</w:t>
      </w:r>
    </w:p>
    <w:p w:rsidR="00A2307A" w:rsidRPr="00D238E6" w:rsidRDefault="00A2307A" w:rsidP="00A2307A">
      <w:pPr>
        <w:ind w:firstLine="4678"/>
        <w:jc w:val="right"/>
        <w:rPr>
          <w:b w:val="0"/>
          <w:bCs/>
          <w:sz w:val="22"/>
          <w:szCs w:val="22"/>
        </w:rPr>
      </w:pPr>
      <w:r w:rsidRPr="00D238E6">
        <w:rPr>
          <w:b w:val="0"/>
          <w:bCs/>
          <w:sz w:val="22"/>
          <w:szCs w:val="22"/>
        </w:rPr>
        <w:t xml:space="preserve">к постановлению </w:t>
      </w:r>
      <w:r>
        <w:rPr>
          <w:b w:val="0"/>
          <w:bCs/>
          <w:sz w:val="22"/>
          <w:szCs w:val="22"/>
        </w:rPr>
        <w:t>А</w:t>
      </w:r>
      <w:r w:rsidRPr="00D238E6">
        <w:rPr>
          <w:b w:val="0"/>
          <w:bCs/>
          <w:sz w:val="22"/>
          <w:szCs w:val="22"/>
        </w:rPr>
        <w:t>дминистрации</w:t>
      </w:r>
    </w:p>
    <w:p w:rsidR="00A2307A" w:rsidRDefault="00A2307A" w:rsidP="00A2307A">
      <w:pPr>
        <w:ind w:left="284"/>
        <w:jc w:val="right"/>
        <w:rPr>
          <w:b w:val="0"/>
          <w:bCs/>
          <w:sz w:val="22"/>
          <w:szCs w:val="22"/>
        </w:rPr>
      </w:pPr>
      <w:r w:rsidRPr="00A2307A">
        <w:rPr>
          <w:b w:val="0"/>
          <w:bCs/>
          <w:sz w:val="22"/>
          <w:szCs w:val="22"/>
        </w:rPr>
        <w:t xml:space="preserve">городского поселения Рузаевка Рузаевского </w:t>
      </w:r>
    </w:p>
    <w:p w:rsidR="00A2307A" w:rsidRPr="00A2307A" w:rsidRDefault="00A2307A" w:rsidP="00A2307A">
      <w:pPr>
        <w:ind w:left="284"/>
        <w:jc w:val="right"/>
        <w:rPr>
          <w:b w:val="0"/>
          <w:bCs/>
          <w:sz w:val="22"/>
          <w:szCs w:val="22"/>
        </w:rPr>
      </w:pPr>
      <w:r w:rsidRPr="00A2307A">
        <w:rPr>
          <w:b w:val="0"/>
          <w:bCs/>
          <w:sz w:val="22"/>
          <w:szCs w:val="22"/>
        </w:rPr>
        <w:t>муниципального района Республики Мордовия</w:t>
      </w:r>
    </w:p>
    <w:p w:rsidR="0082303D" w:rsidRDefault="0082303D" w:rsidP="0082303D">
      <w:pPr>
        <w:ind w:left="284"/>
        <w:jc w:val="righ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                                          </w:t>
      </w:r>
      <w:r w:rsidR="0013791F" w:rsidRPr="00D238E6">
        <w:rPr>
          <w:b w:val="0"/>
          <w:bCs/>
          <w:sz w:val="22"/>
          <w:szCs w:val="22"/>
        </w:rPr>
        <w:t xml:space="preserve">от </w:t>
      </w:r>
      <w:r w:rsidR="0013791F">
        <w:rPr>
          <w:b w:val="0"/>
          <w:bCs/>
          <w:sz w:val="22"/>
          <w:szCs w:val="22"/>
        </w:rPr>
        <w:t>17.10.2025 года № 934</w:t>
      </w:r>
    </w:p>
    <w:p w:rsidR="0082303D" w:rsidRDefault="0082303D" w:rsidP="0082303D">
      <w:pPr>
        <w:ind w:left="284"/>
        <w:jc w:val="center"/>
        <w:rPr>
          <w:b w:val="0"/>
          <w:bCs/>
          <w:sz w:val="22"/>
          <w:szCs w:val="22"/>
        </w:rPr>
      </w:pPr>
    </w:p>
    <w:p w:rsidR="0082303D" w:rsidRDefault="0082303D" w:rsidP="0082303D">
      <w:pPr>
        <w:ind w:left="284"/>
        <w:jc w:val="center"/>
        <w:rPr>
          <w:b w:val="0"/>
          <w:bCs/>
          <w:sz w:val="22"/>
          <w:szCs w:val="22"/>
        </w:rPr>
      </w:pPr>
    </w:p>
    <w:p w:rsidR="0082303D" w:rsidRDefault="0082303D" w:rsidP="0082303D">
      <w:pPr>
        <w:ind w:left="284"/>
        <w:jc w:val="center"/>
        <w:rPr>
          <w:b w:val="0"/>
          <w:sz w:val="22"/>
          <w:szCs w:val="22"/>
        </w:rPr>
      </w:pPr>
    </w:p>
    <w:p w:rsidR="0082303D" w:rsidRPr="005B1880" w:rsidRDefault="0082303D" w:rsidP="0082303D">
      <w:pPr>
        <w:widowControl w:val="0"/>
        <w:autoSpaceDE w:val="0"/>
        <w:autoSpaceDN w:val="0"/>
        <w:spacing w:before="177"/>
        <w:ind w:left="765" w:right="1189"/>
        <w:jc w:val="center"/>
        <w:rPr>
          <w:bCs/>
          <w:sz w:val="22"/>
          <w:szCs w:val="22"/>
          <w:lang w:eastAsia="en-US"/>
        </w:rPr>
      </w:pPr>
      <w:r w:rsidRPr="005B1880">
        <w:rPr>
          <w:bCs/>
          <w:sz w:val="22"/>
          <w:szCs w:val="22"/>
          <w:lang w:eastAsia="en-US"/>
        </w:rPr>
        <w:t>ГРАФИЧЕСКОЕ ОПИСАНИЕ</w:t>
      </w:r>
      <w:r w:rsidRPr="005B1880">
        <w:rPr>
          <w:bCs/>
          <w:spacing w:val="1"/>
          <w:sz w:val="22"/>
          <w:szCs w:val="22"/>
          <w:lang w:eastAsia="en-US"/>
        </w:rPr>
        <w:t xml:space="preserve"> </w:t>
      </w:r>
      <w:r w:rsidRPr="005B1880">
        <w:rPr>
          <w:bCs/>
          <w:sz w:val="22"/>
          <w:szCs w:val="22"/>
          <w:lang w:eastAsia="en-US"/>
        </w:rPr>
        <w:t>МЕСТОПОЛОЖЕНИЯ</w:t>
      </w:r>
      <w:r w:rsidRPr="005B1880">
        <w:rPr>
          <w:bCs/>
          <w:spacing w:val="1"/>
          <w:sz w:val="22"/>
          <w:szCs w:val="22"/>
          <w:lang w:eastAsia="en-US"/>
        </w:rPr>
        <w:t xml:space="preserve"> </w:t>
      </w:r>
      <w:r w:rsidRPr="005B1880">
        <w:rPr>
          <w:bCs/>
          <w:sz w:val="22"/>
          <w:szCs w:val="22"/>
          <w:lang w:eastAsia="en-US"/>
        </w:rPr>
        <w:t>ГРАНИЦ</w:t>
      </w:r>
    </w:p>
    <w:p w:rsidR="0082303D" w:rsidRPr="005B1880" w:rsidRDefault="0082303D" w:rsidP="0082303D">
      <w:pPr>
        <w:widowControl w:val="0"/>
        <w:autoSpaceDE w:val="0"/>
        <w:autoSpaceDN w:val="0"/>
        <w:spacing w:before="4"/>
        <w:rPr>
          <w:sz w:val="26"/>
          <w:lang w:eastAsia="en-US"/>
        </w:rPr>
      </w:pPr>
    </w:p>
    <w:p w:rsidR="0082303D" w:rsidRPr="0082303D" w:rsidRDefault="00C644D5" w:rsidP="0082303D">
      <w:pPr>
        <w:widowControl w:val="0"/>
        <w:autoSpaceDE w:val="0"/>
        <w:autoSpaceDN w:val="0"/>
        <w:spacing w:before="1" w:line="242" w:lineRule="auto"/>
        <w:ind w:left="410" w:right="835" w:firstLine="73"/>
        <w:jc w:val="center"/>
        <w:rPr>
          <w:b w:val="0"/>
          <w:sz w:val="22"/>
          <w:szCs w:val="22"/>
          <w:lang w:eastAsia="en-US"/>
        </w:rPr>
      </w:pPr>
      <w:r>
        <w:rPr>
          <w:b w:val="0"/>
          <w:sz w:val="22"/>
          <w:szCs w:val="22"/>
          <w:lang w:eastAsia="en-US"/>
        </w:rPr>
        <w:t>Публичного</w:t>
      </w:r>
      <w:r w:rsidR="0082303D" w:rsidRPr="005B1880">
        <w:rPr>
          <w:b w:val="0"/>
          <w:sz w:val="22"/>
          <w:szCs w:val="22"/>
          <w:lang w:eastAsia="en-US"/>
        </w:rPr>
        <w:t xml:space="preserve"> сервитут</w:t>
      </w:r>
      <w:r>
        <w:rPr>
          <w:b w:val="0"/>
          <w:sz w:val="22"/>
          <w:szCs w:val="22"/>
          <w:lang w:eastAsia="en-US"/>
        </w:rPr>
        <w:t>а</w:t>
      </w:r>
      <w:r w:rsidR="0082303D" w:rsidRPr="005B1880">
        <w:rPr>
          <w:b w:val="0"/>
          <w:sz w:val="22"/>
          <w:szCs w:val="22"/>
          <w:lang w:eastAsia="en-US"/>
        </w:rPr>
        <w:t xml:space="preserve"> </w:t>
      </w:r>
      <w:r>
        <w:rPr>
          <w:b w:val="0"/>
          <w:sz w:val="22"/>
          <w:szCs w:val="22"/>
          <w:lang w:eastAsia="en-US"/>
        </w:rPr>
        <w:t>в</w:t>
      </w:r>
      <w:r w:rsidRPr="00C644D5">
        <w:rPr>
          <w:b w:val="0"/>
          <w:sz w:val="22"/>
          <w:szCs w:val="22"/>
          <w:lang w:eastAsia="en-US"/>
        </w:rPr>
        <w:t xml:space="preserve"> целях подклю</w:t>
      </w:r>
      <w:r w:rsidR="000066A0">
        <w:rPr>
          <w:b w:val="0"/>
          <w:sz w:val="22"/>
          <w:szCs w:val="22"/>
          <w:lang w:eastAsia="en-US"/>
        </w:rPr>
        <w:t>чения (технологического присоеди</w:t>
      </w:r>
      <w:r w:rsidRPr="00C644D5">
        <w:rPr>
          <w:b w:val="0"/>
          <w:sz w:val="22"/>
          <w:szCs w:val="22"/>
          <w:lang w:eastAsia="en-US"/>
        </w:rPr>
        <w:t>нения) к сетям электроснабжения объекта: «Рамная конструкция №361 (2-х полосная)» расположенная по адресу: Республика Мордовия, Рузаевский район, г. п. Рузаевка</w:t>
      </w:r>
      <w:r w:rsidR="0082303D" w:rsidRPr="00C644D5">
        <w:rPr>
          <w:b w:val="0"/>
          <w:sz w:val="22"/>
          <w:szCs w:val="22"/>
          <w:lang w:eastAsia="en-US"/>
        </w:rPr>
        <w:t>.</w:t>
      </w:r>
    </w:p>
    <w:p w:rsidR="0082303D" w:rsidRPr="005B1880" w:rsidRDefault="0082303D" w:rsidP="0082303D">
      <w:pPr>
        <w:widowControl w:val="0"/>
        <w:autoSpaceDE w:val="0"/>
        <w:autoSpaceDN w:val="0"/>
        <w:spacing w:before="178" w:after="19"/>
        <w:ind w:left="1500"/>
        <w:rPr>
          <w:b w:val="0"/>
          <w:sz w:val="20"/>
          <w:lang w:eastAsia="en-US"/>
        </w:rPr>
      </w:pPr>
      <w:r w:rsidRPr="005B1880">
        <w:rPr>
          <w:b w:val="0"/>
          <w:sz w:val="20"/>
          <w:lang w:eastAsia="en-US"/>
        </w:rPr>
        <w:t>Система</w:t>
      </w:r>
      <w:r w:rsidRPr="005B1880">
        <w:rPr>
          <w:b w:val="0"/>
          <w:spacing w:val="-5"/>
          <w:sz w:val="20"/>
          <w:lang w:eastAsia="en-US"/>
        </w:rPr>
        <w:t xml:space="preserve"> </w:t>
      </w:r>
      <w:r w:rsidRPr="005B1880">
        <w:rPr>
          <w:b w:val="0"/>
          <w:sz w:val="20"/>
          <w:lang w:eastAsia="en-US"/>
        </w:rPr>
        <w:t>координат</w:t>
      </w:r>
      <w:r w:rsidRPr="005B1880">
        <w:rPr>
          <w:b w:val="0"/>
          <w:spacing w:val="11"/>
          <w:sz w:val="20"/>
          <w:lang w:eastAsia="en-US"/>
        </w:rPr>
        <w:t xml:space="preserve"> </w:t>
      </w:r>
      <w:r w:rsidRPr="005B1880">
        <w:rPr>
          <w:b w:val="0"/>
          <w:sz w:val="20"/>
          <w:u w:val="single"/>
          <w:lang w:eastAsia="en-US"/>
        </w:rPr>
        <w:t>МСК-13,</w:t>
      </w:r>
      <w:r w:rsidRPr="005B1880">
        <w:rPr>
          <w:b w:val="0"/>
          <w:spacing w:val="-5"/>
          <w:sz w:val="20"/>
          <w:u w:val="single"/>
          <w:lang w:eastAsia="en-US"/>
        </w:rPr>
        <w:t xml:space="preserve"> </w:t>
      </w:r>
      <w:r w:rsidRPr="005B1880">
        <w:rPr>
          <w:b w:val="0"/>
          <w:sz w:val="20"/>
          <w:u w:val="single"/>
          <w:lang w:eastAsia="en-US"/>
        </w:rPr>
        <w:t>зона</w:t>
      </w:r>
      <w:r w:rsidRPr="005B1880">
        <w:rPr>
          <w:b w:val="0"/>
          <w:spacing w:val="-4"/>
          <w:sz w:val="20"/>
          <w:u w:val="single"/>
          <w:lang w:eastAsia="en-US"/>
        </w:rPr>
        <w:t xml:space="preserve"> </w:t>
      </w:r>
      <w:r w:rsidRPr="005B1880">
        <w:rPr>
          <w:b w:val="0"/>
          <w:sz w:val="20"/>
          <w:u w:val="single"/>
          <w:lang w:eastAsia="en-US"/>
        </w:rPr>
        <w:t>1</w:t>
      </w:r>
    </w:p>
    <w:tbl>
      <w:tblPr>
        <w:tblStyle w:val="TableNormal"/>
        <w:tblW w:w="0" w:type="auto"/>
        <w:tblInd w:w="14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2"/>
        <w:gridCol w:w="2239"/>
        <w:gridCol w:w="2546"/>
      </w:tblGrid>
      <w:tr w:rsidR="0082303D" w:rsidRPr="005B1880" w:rsidTr="009D1D15">
        <w:trPr>
          <w:trHeight w:val="399"/>
        </w:trPr>
        <w:tc>
          <w:tcPr>
            <w:tcW w:w="1562" w:type="dxa"/>
            <w:vMerge w:val="restart"/>
          </w:tcPr>
          <w:p w:rsidR="0082303D" w:rsidRPr="005B1880" w:rsidRDefault="0082303D" w:rsidP="009D1D15">
            <w:pPr>
              <w:spacing w:before="5"/>
              <w:rPr>
                <w:b w:val="0"/>
                <w:sz w:val="20"/>
              </w:rPr>
            </w:pPr>
          </w:p>
          <w:p w:rsidR="0082303D" w:rsidRPr="005B1880" w:rsidRDefault="0082303D" w:rsidP="009D1D15">
            <w:pPr>
              <w:spacing w:line="266" w:lineRule="auto"/>
              <w:ind w:left="227" w:right="201" w:firstLine="2"/>
              <w:jc w:val="both"/>
              <w:rPr>
                <w:b w:val="0"/>
                <w:sz w:val="20"/>
              </w:rPr>
            </w:pPr>
            <w:proofErr w:type="spellStart"/>
            <w:r w:rsidRPr="005B1880">
              <w:rPr>
                <w:b w:val="0"/>
                <w:spacing w:val="-1"/>
                <w:sz w:val="20"/>
              </w:rPr>
              <w:t>Обозначение</w:t>
            </w:r>
            <w:proofErr w:type="spellEnd"/>
            <w:r w:rsidRPr="005B1880">
              <w:rPr>
                <w:b w:val="0"/>
                <w:spacing w:val="-48"/>
                <w:sz w:val="20"/>
              </w:rPr>
              <w:t xml:space="preserve"> </w:t>
            </w:r>
            <w:proofErr w:type="spellStart"/>
            <w:r w:rsidRPr="005B1880">
              <w:rPr>
                <w:b w:val="0"/>
                <w:sz w:val="20"/>
              </w:rPr>
              <w:t>характерных</w:t>
            </w:r>
            <w:proofErr w:type="spellEnd"/>
            <w:r w:rsidRPr="005B1880">
              <w:rPr>
                <w:b w:val="0"/>
                <w:spacing w:val="-48"/>
                <w:sz w:val="20"/>
              </w:rPr>
              <w:t xml:space="preserve"> </w:t>
            </w:r>
            <w:proofErr w:type="spellStart"/>
            <w:r w:rsidRPr="005B1880">
              <w:rPr>
                <w:b w:val="0"/>
                <w:sz w:val="20"/>
              </w:rPr>
              <w:t>точек</w:t>
            </w:r>
            <w:proofErr w:type="spellEnd"/>
            <w:r w:rsidRPr="005B1880">
              <w:rPr>
                <w:b w:val="0"/>
                <w:spacing w:val="-11"/>
                <w:sz w:val="20"/>
              </w:rPr>
              <w:t xml:space="preserve"> </w:t>
            </w:r>
            <w:proofErr w:type="spellStart"/>
            <w:r w:rsidRPr="005B1880">
              <w:rPr>
                <w:b w:val="0"/>
                <w:sz w:val="20"/>
              </w:rPr>
              <w:t>границ</w:t>
            </w:r>
            <w:proofErr w:type="spellEnd"/>
          </w:p>
        </w:tc>
        <w:tc>
          <w:tcPr>
            <w:tcW w:w="4785" w:type="dxa"/>
            <w:gridSpan w:val="2"/>
          </w:tcPr>
          <w:p w:rsidR="0082303D" w:rsidRPr="005B1880" w:rsidRDefault="0082303D" w:rsidP="009D1D15">
            <w:pPr>
              <w:spacing w:before="72"/>
              <w:ind w:left="1730" w:right="1711"/>
              <w:jc w:val="center"/>
              <w:rPr>
                <w:b w:val="0"/>
                <w:sz w:val="20"/>
              </w:rPr>
            </w:pPr>
            <w:proofErr w:type="spellStart"/>
            <w:r w:rsidRPr="005B1880">
              <w:rPr>
                <w:b w:val="0"/>
                <w:sz w:val="20"/>
              </w:rPr>
              <w:t>Координаты</w:t>
            </w:r>
            <w:proofErr w:type="spellEnd"/>
            <w:r w:rsidRPr="005B1880">
              <w:rPr>
                <w:b w:val="0"/>
                <w:sz w:val="20"/>
              </w:rPr>
              <w:t>,</w:t>
            </w:r>
            <w:r w:rsidRPr="005B1880">
              <w:rPr>
                <w:b w:val="0"/>
                <w:spacing w:val="-4"/>
                <w:sz w:val="20"/>
              </w:rPr>
              <w:t xml:space="preserve"> </w:t>
            </w:r>
            <w:r w:rsidRPr="005B1880">
              <w:rPr>
                <w:b w:val="0"/>
                <w:sz w:val="20"/>
              </w:rPr>
              <w:t>м</w:t>
            </w:r>
          </w:p>
        </w:tc>
      </w:tr>
      <w:tr w:rsidR="0082303D" w:rsidRPr="005B1880" w:rsidTr="009D1D15">
        <w:trPr>
          <w:trHeight w:val="1067"/>
        </w:trPr>
        <w:tc>
          <w:tcPr>
            <w:tcW w:w="1562" w:type="dxa"/>
            <w:vMerge/>
            <w:tcBorders>
              <w:top w:val="nil"/>
            </w:tcBorders>
          </w:tcPr>
          <w:p w:rsidR="0082303D" w:rsidRPr="005B1880" w:rsidRDefault="0082303D" w:rsidP="009D1D15">
            <w:pPr>
              <w:rPr>
                <w:b w:val="0"/>
                <w:sz w:val="2"/>
                <w:szCs w:val="2"/>
              </w:rPr>
            </w:pPr>
          </w:p>
        </w:tc>
        <w:tc>
          <w:tcPr>
            <w:tcW w:w="2239" w:type="dxa"/>
          </w:tcPr>
          <w:p w:rsidR="0082303D" w:rsidRPr="005B1880" w:rsidRDefault="0082303D" w:rsidP="009D1D15">
            <w:pPr>
              <w:spacing w:before="1"/>
              <w:rPr>
                <w:b w:val="0"/>
                <w:sz w:val="35"/>
              </w:rPr>
            </w:pPr>
          </w:p>
          <w:p w:rsidR="0082303D" w:rsidRPr="005B1880" w:rsidRDefault="0082303D" w:rsidP="009D1D15">
            <w:pPr>
              <w:ind w:left="23"/>
              <w:jc w:val="center"/>
              <w:rPr>
                <w:b w:val="0"/>
                <w:sz w:val="22"/>
              </w:rPr>
            </w:pPr>
            <w:r w:rsidRPr="005B1880">
              <w:rPr>
                <w:b w:val="0"/>
                <w:sz w:val="22"/>
              </w:rPr>
              <w:t>X</w:t>
            </w:r>
          </w:p>
        </w:tc>
        <w:tc>
          <w:tcPr>
            <w:tcW w:w="2546" w:type="dxa"/>
          </w:tcPr>
          <w:p w:rsidR="0082303D" w:rsidRPr="005B1880" w:rsidRDefault="0082303D" w:rsidP="009D1D15">
            <w:pPr>
              <w:spacing w:before="1"/>
              <w:rPr>
                <w:b w:val="0"/>
                <w:sz w:val="35"/>
              </w:rPr>
            </w:pPr>
          </w:p>
          <w:p w:rsidR="0082303D" w:rsidRPr="005B1880" w:rsidRDefault="0082303D" w:rsidP="009D1D15">
            <w:pPr>
              <w:ind w:left="24"/>
              <w:jc w:val="center"/>
              <w:rPr>
                <w:b w:val="0"/>
                <w:sz w:val="22"/>
              </w:rPr>
            </w:pPr>
            <w:r w:rsidRPr="005B1880">
              <w:rPr>
                <w:b w:val="0"/>
                <w:sz w:val="22"/>
              </w:rPr>
              <w:t>Y</w:t>
            </w:r>
          </w:p>
        </w:tc>
      </w:tr>
      <w:tr w:rsidR="0082303D" w:rsidRPr="005B1880" w:rsidTr="009D1D15">
        <w:trPr>
          <w:trHeight w:val="270"/>
        </w:trPr>
        <w:tc>
          <w:tcPr>
            <w:tcW w:w="1562" w:type="dxa"/>
          </w:tcPr>
          <w:p w:rsidR="0082303D" w:rsidRPr="005B1880" w:rsidRDefault="0082303D" w:rsidP="009D1D15">
            <w:pPr>
              <w:spacing w:before="17"/>
              <w:ind w:left="738"/>
              <w:rPr>
                <w:b w:val="0"/>
                <w:sz w:val="20"/>
              </w:rPr>
            </w:pPr>
            <w:r w:rsidRPr="005B1880">
              <w:rPr>
                <w:b w:val="0"/>
                <w:w w:val="99"/>
                <w:sz w:val="20"/>
              </w:rPr>
              <w:t>1</w:t>
            </w:r>
          </w:p>
        </w:tc>
        <w:tc>
          <w:tcPr>
            <w:tcW w:w="2239" w:type="dxa"/>
          </w:tcPr>
          <w:p w:rsidR="0082303D" w:rsidRPr="000F1414" w:rsidRDefault="000F1414" w:rsidP="009D1D15">
            <w:pPr>
              <w:spacing w:before="17"/>
              <w:ind w:left="678" w:right="650"/>
              <w:jc w:val="center"/>
              <w:rPr>
                <w:b w:val="0"/>
                <w:sz w:val="18"/>
                <w:szCs w:val="18"/>
                <w:lang w:val="ru-RU"/>
              </w:rPr>
            </w:pPr>
            <w:r w:rsidRPr="000F1414">
              <w:rPr>
                <w:rFonts w:eastAsiaTheme="minorHAnsi"/>
                <w:b w:val="0"/>
                <w:sz w:val="18"/>
                <w:szCs w:val="18"/>
                <w:lang w:val="ru-RU" w:eastAsia="en-US"/>
              </w:rPr>
              <w:t>375008,09</w:t>
            </w:r>
          </w:p>
        </w:tc>
        <w:tc>
          <w:tcPr>
            <w:tcW w:w="2546" w:type="dxa"/>
          </w:tcPr>
          <w:p w:rsidR="0082303D" w:rsidRPr="000F1414" w:rsidRDefault="000F1414" w:rsidP="009D1D15">
            <w:pPr>
              <w:spacing w:before="17"/>
              <w:ind w:left="782" w:right="754"/>
              <w:jc w:val="center"/>
              <w:rPr>
                <w:b w:val="0"/>
                <w:sz w:val="18"/>
                <w:szCs w:val="18"/>
                <w:lang w:val="ru-RU"/>
              </w:rPr>
            </w:pPr>
            <w:r w:rsidRPr="000F1414">
              <w:rPr>
                <w:rFonts w:eastAsiaTheme="minorHAnsi"/>
                <w:b w:val="0"/>
                <w:sz w:val="18"/>
                <w:szCs w:val="18"/>
                <w:lang w:val="ru-RU" w:eastAsia="en-US"/>
              </w:rPr>
              <w:t>1273266,02</w:t>
            </w:r>
          </w:p>
        </w:tc>
      </w:tr>
      <w:tr w:rsidR="0082303D" w:rsidRPr="005B1880" w:rsidTr="009D1D15">
        <w:trPr>
          <w:trHeight w:val="270"/>
        </w:trPr>
        <w:tc>
          <w:tcPr>
            <w:tcW w:w="1562" w:type="dxa"/>
          </w:tcPr>
          <w:p w:rsidR="0082303D" w:rsidRPr="005B1880" w:rsidRDefault="0082303D" w:rsidP="009D1D15">
            <w:pPr>
              <w:spacing w:before="17"/>
              <w:ind w:left="738"/>
              <w:rPr>
                <w:b w:val="0"/>
                <w:sz w:val="20"/>
              </w:rPr>
            </w:pPr>
            <w:r w:rsidRPr="005B1880">
              <w:rPr>
                <w:b w:val="0"/>
                <w:w w:val="99"/>
                <w:sz w:val="20"/>
              </w:rPr>
              <w:t>2</w:t>
            </w:r>
          </w:p>
        </w:tc>
        <w:tc>
          <w:tcPr>
            <w:tcW w:w="2239" w:type="dxa"/>
          </w:tcPr>
          <w:p w:rsidR="0082303D" w:rsidRPr="000F1414" w:rsidRDefault="000F1414" w:rsidP="009D1D15">
            <w:pPr>
              <w:spacing w:before="17"/>
              <w:ind w:left="678" w:right="650"/>
              <w:jc w:val="center"/>
              <w:rPr>
                <w:b w:val="0"/>
                <w:sz w:val="18"/>
                <w:szCs w:val="18"/>
                <w:lang w:val="ru-RU"/>
              </w:rPr>
            </w:pPr>
            <w:r w:rsidRPr="000F1414">
              <w:rPr>
                <w:rFonts w:eastAsiaTheme="minorHAnsi"/>
                <w:b w:val="0"/>
                <w:sz w:val="18"/>
                <w:szCs w:val="18"/>
                <w:lang w:val="ru-RU" w:eastAsia="en-US"/>
              </w:rPr>
              <w:t>375010,86</w:t>
            </w:r>
          </w:p>
        </w:tc>
        <w:tc>
          <w:tcPr>
            <w:tcW w:w="2546" w:type="dxa"/>
          </w:tcPr>
          <w:p w:rsidR="0082303D" w:rsidRPr="000F1414" w:rsidRDefault="000F1414" w:rsidP="009D1D15">
            <w:pPr>
              <w:spacing w:before="17"/>
              <w:ind w:left="782" w:right="754"/>
              <w:jc w:val="center"/>
              <w:rPr>
                <w:b w:val="0"/>
                <w:sz w:val="18"/>
                <w:szCs w:val="18"/>
                <w:lang w:val="ru-RU"/>
              </w:rPr>
            </w:pPr>
            <w:r w:rsidRPr="000F1414">
              <w:rPr>
                <w:rFonts w:eastAsiaTheme="minorHAnsi"/>
                <w:b w:val="0"/>
                <w:sz w:val="18"/>
                <w:szCs w:val="18"/>
                <w:lang w:val="ru-RU" w:eastAsia="en-US"/>
              </w:rPr>
              <w:t>1273263,14</w:t>
            </w:r>
          </w:p>
        </w:tc>
      </w:tr>
      <w:tr w:rsidR="0082303D" w:rsidRPr="005B1880" w:rsidTr="009D1D15">
        <w:trPr>
          <w:trHeight w:val="270"/>
        </w:trPr>
        <w:tc>
          <w:tcPr>
            <w:tcW w:w="1562" w:type="dxa"/>
          </w:tcPr>
          <w:p w:rsidR="0082303D" w:rsidRPr="005B1880" w:rsidRDefault="0082303D" w:rsidP="009D1D15">
            <w:pPr>
              <w:spacing w:before="17"/>
              <w:ind w:left="738"/>
              <w:rPr>
                <w:b w:val="0"/>
                <w:sz w:val="20"/>
              </w:rPr>
            </w:pPr>
            <w:r w:rsidRPr="005B1880">
              <w:rPr>
                <w:b w:val="0"/>
                <w:w w:val="99"/>
                <w:sz w:val="20"/>
              </w:rPr>
              <w:t>3</w:t>
            </w:r>
          </w:p>
        </w:tc>
        <w:tc>
          <w:tcPr>
            <w:tcW w:w="2239" w:type="dxa"/>
          </w:tcPr>
          <w:p w:rsidR="0082303D" w:rsidRPr="000F1414" w:rsidRDefault="000F1414" w:rsidP="009D1D15">
            <w:pPr>
              <w:spacing w:before="17"/>
              <w:ind w:left="678" w:right="650"/>
              <w:jc w:val="center"/>
              <w:rPr>
                <w:b w:val="0"/>
                <w:sz w:val="18"/>
                <w:szCs w:val="18"/>
                <w:lang w:val="ru-RU"/>
              </w:rPr>
            </w:pPr>
            <w:r w:rsidRPr="000F1414">
              <w:rPr>
                <w:rFonts w:eastAsiaTheme="minorHAnsi"/>
                <w:b w:val="0"/>
                <w:sz w:val="18"/>
                <w:szCs w:val="18"/>
                <w:lang w:val="ru-RU" w:eastAsia="en-US"/>
              </w:rPr>
              <w:t>375008,35</w:t>
            </w:r>
          </w:p>
        </w:tc>
        <w:tc>
          <w:tcPr>
            <w:tcW w:w="2546" w:type="dxa"/>
          </w:tcPr>
          <w:p w:rsidR="0082303D" w:rsidRPr="000F1414" w:rsidRDefault="000F1414" w:rsidP="009D1D15">
            <w:pPr>
              <w:spacing w:before="17"/>
              <w:ind w:left="782" w:right="754"/>
              <w:jc w:val="center"/>
              <w:rPr>
                <w:b w:val="0"/>
                <w:sz w:val="18"/>
                <w:szCs w:val="18"/>
                <w:lang w:val="ru-RU"/>
              </w:rPr>
            </w:pPr>
            <w:r w:rsidRPr="000F1414">
              <w:rPr>
                <w:rFonts w:eastAsiaTheme="minorHAnsi"/>
                <w:b w:val="0"/>
                <w:sz w:val="18"/>
                <w:szCs w:val="18"/>
                <w:lang w:val="ru-RU" w:eastAsia="en-US"/>
              </w:rPr>
              <w:t>1273260,73</w:t>
            </w:r>
          </w:p>
        </w:tc>
      </w:tr>
      <w:tr w:rsidR="0082303D" w:rsidRPr="005B1880" w:rsidTr="009D1D15">
        <w:trPr>
          <w:trHeight w:val="270"/>
        </w:trPr>
        <w:tc>
          <w:tcPr>
            <w:tcW w:w="1562" w:type="dxa"/>
          </w:tcPr>
          <w:p w:rsidR="0082303D" w:rsidRPr="005B1880" w:rsidRDefault="0082303D" w:rsidP="009D1D15">
            <w:pPr>
              <w:spacing w:before="17"/>
              <w:ind w:left="738"/>
              <w:rPr>
                <w:b w:val="0"/>
                <w:sz w:val="20"/>
              </w:rPr>
            </w:pPr>
            <w:r w:rsidRPr="005B1880">
              <w:rPr>
                <w:b w:val="0"/>
                <w:w w:val="99"/>
                <w:sz w:val="20"/>
              </w:rPr>
              <w:t>4</w:t>
            </w:r>
          </w:p>
        </w:tc>
        <w:tc>
          <w:tcPr>
            <w:tcW w:w="2239" w:type="dxa"/>
          </w:tcPr>
          <w:p w:rsidR="0082303D" w:rsidRPr="000F1414" w:rsidRDefault="000F1414" w:rsidP="009D1D15">
            <w:pPr>
              <w:spacing w:before="17"/>
              <w:ind w:left="678" w:right="650"/>
              <w:jc w:val="center"/>
              <w:rPr>
                <w:b w:val="0"/>
                <w:sz w:val="18"/>
                <w:szCs w:val="18"/>
                <w:lang w:val="ru-RU"/>
              </w:rPr>
            </w:pPr>
            <w:r w:rsidRPr="000F1414">
              <w:rPr>
                <w:rFonts w:eastAsiaTheme="minorHAnsi"/>
                <w:b w:val="0"/>
                <w:sz w:val="18"/>
                <w:szCs w:val="18"/>
                <w:lang w:val="ru-RU" w:eastAsia="en-US"/>
              </w:rPr>
              <w:t>374993,38</w:t>
            </w:r>
          </w:p>
        </w:tc>
        <w:tc>
          <w:tcPr>
            <w:tcW w:w="2546" w:type="dxa"/>
          </w:tcPr>
          <w:p w:rsidR="0082303D" w:rsidRPr="000F1414" w:rsidRDefault="000F1414" w:rsidP="009D1D15">
            <w:pPr>
              <w:spacing w:before="17"/>
              <w:ind w:left="782" w:right="754"/>
              <w:jc w:val="center"/>
              <w:rPr>
                <w:b w:val="0"/>
                <w:sz w:val="18"/>
                <w:szCs w:val="18"/>
                <w:lang w:val="ru-RU"/>
              </w:rPr>
            </w:pPr>
            <w:r w:rsidRPr="000F1414">
              <w:rPr>
                <w:rFonts w:eastAsiaTheme="minorHAnsi"/>
                <w:b w:val="0"/>
                <w:sz w:val="18"/>
                <w:szCs w:val="18"/>
                <w:lang w:val="ru-RU" w:eastAsia="en-US"/>
              </w:rPr>
              <w:t>1273244,01</w:t>
            </w:r>
          </w:p>
        </w:tc>
      </w:tr>
      <w:tr w:rsidR="0082303D" w:rsidRPr="005B1880" w:rsidTr="009D1D15">
        <w:trPr>
          <w:trHeight w:val="270"/>
        </w:trPr>
        <w:tc>
          <w:tcPr>
            <w:tcW w:w="1562" w:type="dxa"/>
          </w:tcPr>
          <w:p w:rsidR="0082303D" w:rsidRPr="00202737" w:rsidRDefault="0082303D" w:rsidP="009D1D15">
            <w:pPr>
              <w:spacing w:before="17"/>
              <w:ind w:left="738"/>
              <w:rPr>
                <w:b w:val="0"/>
                <w:w w:val="99"/>
                <w:sz w:val="20"/>
                <w:lang w:val="ru-RU"/>
              </w:rPr>
            </w:pPr>
            <w:r>
              <w:rPr>
                <w:b w:val="0"/>
                <w:w w:val="99"/>
                <w:sz w:val="20"/>
                <w:lang w:val="ru-RU"/>
              </w:rPr>
              <w:t>5</w:t>
            </w:r>
          </w:p>
        </w:tc>
        <w:tc>
          <w:tcPr>
            <w:tcW w:w="2239" w:type="dxa"/>
          </w:tcPr>
          <w:p w:rsidR="0082303D" w:rsidRPr="000F1414" w:rsidRDefault="000F1414" w:rsidP="009D1D15">
            <w:pPr>
              <w:spacing w:before="17"/>
              <w:ind w:left="678" w:right="650"/>
              <w:jc w:val="center"/>
              <w:rPr>
                <w:rFonts w:eastAsia="Calibri"/>
                <w:b w:val="0"/>
                <w:sz w:val="18"/>
                <w:szCs w:val="18"/>
                <w:lang w:val="ru-RU"/>
              </w:rPr>
            </w:pPr>
            <w:r w:rsidRPr="000F1414">
              <w:rPr>
                <w:rFonts w:eastAsiaTheme="minorHAnsi"/>
                <w:b w:val="0"/>
                <w:sz w:val="18"/>
                <w:szCs w:val="18"/>
                <w:lang w:val="ru-RU" w:eastAsia="en-US"/>
              </w:rPr>
              <w:t>374990,34</w:t>
            </w:r>
          </w:p>
        </w:tc>
        <w:tc>
          <w:tcPr>
            <w:tcW w:w="2546" w:type="dxa"/>
          </w:tcPr>
          <w:p w:rsidR="0082303D" w:rsidRPr="000F1414" w:rsidRDefault="000F1414" w:rsidP="009D1D15">
            <w:pPr>
              <w:spacing w:before="17"/>
              <w:ind w:left="782" w:right="754"/>
              <w:jc w:val="center"/>
              <w:rPr>
                <w:rFonts w:eastAsia="Calibri"/>
                <w:b w:val="0"/>
                <w:sz w:val="18"/>
                <w:szCs w:val="18"/>
                <w:lang w:val="ru-RU"/>
              </w:rPr>
            </w:pPr>
            <w:r w:rsidRPr="000F1414">
              <w:rPr>
                <w:rFonts w:eastAsiaTheme="minorHAnsi"/>
                <w:b w:val="0"/>
                <w:sz w:val="18"/>
                <w:szCs w:val="18"/>
                <w:lang w:val="ru-RU" w:eastAsia="en-US"/>
              </w:rPr>
              <w:t>1273246,61</w:t>
            </w:r>
          </w:p>
        </w:tc>
      </w:tr>
      <w:tr w:rsidR="0082303D" w:rsidRPr="005B1880" w:rsidTr="009D1D15">
        <w:trPr>
          <w:trHeight w:val="270"/>
        </w:trPr>
        <w:tc>
          <w:tcPr>
            <w:tcW w:w="1562" w:type="dxa"/>
          </w:tcPr>
          <w:p w:rsidR="0082303D" w:rsidRPr="00202737" w:rsidRDefault="0082303D" w:rsidP="009D1D15">
            <w:pPr>
              <w:spacing w:before="17"/>
              <w:ind w:left="738"/>
              <w:rPr>
                <w:b w:val="0"/>
                <w:w w:val="99"/>
                <w:sz w:val="20"/>
                <w:lang w:val="ru-RU"/>
              </w:rPr>
            </w:pPr>
            <w:r>
              <w:rPr>
                <w:b w:val="0"/>
                <w:w w:val="99"/>
                <w:sz w:val="20"/>
                <w:lang w:val="ru-RU"/>
              </w:rPr>
              <w:t>6</w:t>
            </w:r>
          </w:p>
        </w:tc>
        <w:tc>
          <w:tcPr>
            <w:tcW w:w="2239" w:type="dxa"/>
          </w:tcPr>
          <w:p w:rsidR="0082303D" w:rsidRPr="000F1414" w:rsidRDefault="000F1414" w:rsidP="009D1D15">
            <w:pPr>
              <w:spacing w:before="17"/>
              <w:ind w:left="678" w:right="650"/>
              <w:jc w:val="center"/>
              <w:rPr>
                <w:rFonts w:eastAsia="Calibri"/>
                <w:b w:val="0"/>
                <w:sz w:val="18"/>
                <w:szCs w:val="18"/>
                <w:lang w:val="ru-RU"/>
              </w:rPr>
            </w:pPr>
            <w:r w:rsidRPr="000F1414">
              <w:rPr>
                <w:rFonts w:eastAsiaTheme="minorHAnsi"/>
                <w:b w:val="0"/>
                <w:sz w:val="18"/>
                <w:szCs w:val="18"/>
                <w:lang w:val="ru-RU" w:eastAsia="en-US"/>
              </w:rPr>
              <w:t>375005,47</w:t>
            </w:r>
          </w:p>
        </w:tc>
        <w:tc>
          <w:tcPr>
            <w:tcW w:w="2546" w:type="dxa"/>
          </w:tcPr>
          <w:p w:rsidR="0082303D" w:rsidRPr="000F1414" w:rsidRDefault="000F1414" w:rsidP="009D1D15">
            <w:pPr>
              <w:spacing w:before="17"/>
              <w:ind w:left="782" w:right="754"/>
              <w:jc w:val="center"/>
              <w:rPr>
                <w:rFonts w:eastAsia="Calibri"/>
                <w:b w:val="0"/>
                <w:sz w:val="18"/>
                <w:szCs w:val="18"/>
                <w:lang w:val="ru-RU"/>
              </w:rPr>
            </w:pPr>
            <w:r w:rsidRPr="000F1414">
              <w:rPr>
                <w:rFonts w:eastAsiaTheme="minorHAnsi"/>
                <w:b w:val="0"/>
                <w:sz w:val="18"/>
                <w:szCs w:val="18"/>
                <w:lang w:val="ru-RU" w:eastAsia="en-US"/>
              </w:rPr>
              <w:t>1273263,51</w:t>
            </w:r>
          </w:p>
        </w:tc>
      </w:tr>
      <w:tr w:rsidR="007C0E99" w:rsidRPr="005B1880" w:rsidTr="009D1D15">
        <w:trPr>
          <w:trHeight w:val="270"/>
        </w:trPr>
        <w:tc>
          <w:tcPr>
            <w:tcW w:w="1562" w:type="dxa"/>
          </w:tcPr>
          <w:p w:rsidR="007C0E99" w:rsidRPr="007C0E99" w:rsidRDefault="007C0E99" w:rsidP="009D1D15">
            <w:pPr>
              <w:spacing w:before="17"/>
              <w:ind w:left="738"/>
              <w:rPr>
                <w:b w:val="0"/>
                <w:w w:val="99"/>
                <w:sz w:val="20"/>
                <w:lang w:val="ru-RU"/>
              </w:rPr>
            </w:pPr>
            <w:r>
              <w:rPr>
                <w:b w:val="0"/>
                <w:w w:val="99"/>
                <w:sz w:val="20"/>
                <w:lang w:val="ru-RU"/>
              </w:rPr>
              <w:t>7</w:t>
            </w:r>
          </w:p>
        </w:tc>
        <w:tc>
          <w:tcPr>
            <w:tcW w:w="2239" w:type="dxa"/>
          </w:tcPr>
          <w:p w:rsidR="007C0E99" w:rsidRPr="000F1414" w:rsidRDefault="000F1414" w:rsidP="009D1D15">
            <w:pPr>
              <w:spacing w:before="17"/>
              <w:ind w:left="678" w:right="650"/>
              <w:jc w:val="center"/>
              <w:rPr>
                <w:rFonts w:eastAsiaTheme="minorHAnsi"/>
                <w:b w:val="0"/>
                <w:sz w:val="18"/>
                <w:szCs w:val="18"/>
                <w:lang w:val="ru-RU" w:eastAsia="en-US"/>
              </w:rPr>
            </w:pPr>
            <w:r w:rsidRPr="000F1414">
              <w:rPr>
                <w:rFonts w:eastAsiaTheme="minorHAnsi"/>
                <w:b w:val="0"/>
                <w:sz w:val="18"/>
                <w:szCs w:val="18"/>
                <w:lang w:val="ru-RU" w:eastAsia="en-US"/>
              </w:rPr>
              <w:t>375005,09</w:t>
            </w:r>
          </w:p>
        </w:tc>
        <w:tc>
          <w:tcPr>
            <w:tcW w:w="2546" w:type="dxa"/>
          </w:tcPr>
          <w:p w:rsidR="007C0E99" w:rsidRPr="000F1414" w:rsidRDefault="000F1414" w:rsidP="009D1D15">
            <w:pPr>
              <w:spacing w:before="17"/>
              <w:ind w:left="782" w:right="754"/>
              <w:jc w:val="center"/>
              <w:rPr>
                <w:rFonts w:eastAsia="Calibri"/>
                <w:b w:val="0"/>
                <w:sz w:val="18"/>
                <w:szCs w:val="18"/>
                <w:lang w:val="ru-RU"/>
              </w:rPr>
            </w:pPr>
            <w:r w:rsidRPr="000F1414">
              <w:rPr>
                <w:rFonts w:eastAsiaTheme="minorHAnsi"/>
                <w:b w:val="0"/>
                <w:sz w:val="18"/>
                <w:szCs w:val="18"/>
                <w:lang w:val="ru-RU" w:eastAsia="en-US"/>
              </w:rPr>
              <w:t>1273266,02</w:t>
            </w:r>
          </w:p>
        </w:tc>
      </w:tr>
      <w:tr w:rsidR="0082303D" w:rsidRPr="005B1880" w:rsidTr="009D1D15">
        <w:trPr>
          <w:trHeight w:val="270"/>
        </w:trPr>
        <w:tc>
          <w:tcPr>
            <w:tcW w:w="1562" w:type="dxa"/>
          </w:tcPr>
          <w:p w:rsidR="0082303D" w:rsidRPr="005B1880" w:rsidRDefault="0082303D" w:rsidP="009D1D15">
            <w:pPr>
              <w:spacing w:before="17"/>
              <w:ind w:left="738"/>
              <w:rPr>
                <w:b w:val="0"/>
                <w:sz w:val="20"/>
              </w:rPr>
            </w:pPr>
            <w:r w:rsidRPr="005B1880">
              <w:rPr>
                <w:b w:val="0"/>
                <w:w w:val="99"/>
                <w:sz w:val="20"/>
              </w:rPr>
              <w:t>1</w:t>
            </w:r>
          </w:p>
        </w:tc>
        <w:tc>
          <w:tcPr>
            <w:tcW w:w="2239" w:type="dxa"/>
          </w:tcPr>
          <w:p w:rsidR="0082303D" w:rsidRPr="000F1414" w:rsidRDefault="000F1414" w:rsidP="009D1D15">
            <w:pPr>
              <w:spacing w:before="17"/>
              <w:ind w:left="678" w:right="650"/>
              <w:jc w:val="center"/>
              <w:rPr>
                <w:b w:val="0"/>
                <w:sz w:val="20"/>
              </w:rPr>
            </w:pPr>
            <w:r w:rsidRPr="000F1414">
              <w:rPr>
                <w:rFonts w:eastAsiaTheme="minorHAnsi"/>
                <w:b w:val="0"/>
                <w:sz w:val="18"/>
                <w:szCs w:val="18"/>
                <w:lang w:val="ru-RU" w:eastAsia="en-US"/>
              </w:rPr>
              <w:t>375008,09</w:t>
            </w:r>
          </w:p>
        </w:tc>
        <w:tc>
          <w:tcPr>
            <w:tcW w:w="2546" w:type="dxa"/>
          </w:tcPr>
          <w:p w:rsidR="0082303D" w:rsidRPr="000F1414" w:rsidRDefault="000F1414" w:rsidP="009D1D15">
            <w:pPr>
              <w:spacing w:before="17"/>
              <w:ind w:left="782" w:right="754"/>
              <w:jc w:val="center"/>
              <w:rPr>
                <w:b w:val="0"/>
                <w:sz w:val="20"/>
              </w:rPr>
            </w:pPr>
            <w:r w:rsidRPr="000F1414">
              <w:rPr>
                <w:rFonts w:eastAsiaTheme="minorHAnsi"/>
                <w:b w:val="0"/>
                <w:sz w:val="18"/>
                <w:szCs w:val="18"/>
                <w:lang w:val="ru-RU" w:eastAsia="en-US"/>
              </w:rPr>
              <w:t>1273266,02</w:t>
            </w:r>
          </w:p>
        </w:tc>
      </w:tr>
    </w:tbl>
    <w:p w:rsidR="0082303D" w:rsidRPr="005B1880" w:rsidRDefault="0082303D" w:rsidP="0082303D">
      <w:pPr>
        <w:widowControl w:val="0"/>
        <w:autoSpaceDE w:val="0"/>
        <w:autoSpaceDN w:val="0"/>
        <w:rPr>
          <w:b w:val="0"/>
          <w:sz w:val="22"/>
          <w:szCs w:val="22"/>
          <w:lang w:eastAsia="en-US"/>
        </w:rPr>
      </w:pPr>
    </w:p>
    <w:p w:rsidR="0082303D" w:rsidRDefault="0082303D" w:rsidP="0082303D">
      <w:pPr>
        <w:tabs>
          <w:tab w:val="left" w:pos="1872"/>
        </w:tabs>
        <w:rPr>
          <w:sz w:val="20"/>
          <w:szCs w:val="22"/>
          <w:lang w:eastAsia="en-US"/>
        </w:rPr>
      </w:pPr>
    </w:p>
    <w:p w:rsidR="0082303D" w:rsidRDefault="0082303D" w:rsidP="0082303D">
      <w:pPr>
        <w:tabs>
          <w:tab w:val="left" w:pos="1872"/>
        </w:tabs>
        <w:rPr>
          <w:sz w:val="20"/>
          <w:szCs w:val="22"/>
          <w:lang w:eastAsia="en-US"/>
        </w:rPr>
      </w:pPr>
      <w:r>
        <w:rPr>
          <w:sz w:val="20"/>
          <w:szCs w:val="22"/>
          <w:lang w:eastAsia="en-US"/>
        </w:rPr>
        <w:tab/>
      </w:r>
    </w:p>
    <w:p w:rsidR="0082303D" w:rsidRDefault="0082303D" w:rsidP="00C013AC">
      <w:pPr>
        <w:tabs>
          <w:tab w:val="left" w:pos="3792"/>
        </w:tabs>
        <w:rPr>
          <w:b w:val="0"/>
          <w:sz w:val="22"/>
          <w:szCs w:val="22"/>
        </w:rPr>
      </w:pPr>
    </w:p>
    <w:p w:rsidR="0082303D" w:rsidRDefault="0082303D" w:rsidP="0082303D">
      <w:pPr>
        <w:ind w:left="284"/>
        <w:jc w:val="right"/>
        <w:rPr>
          <w:b w:val="0"/>
          <w:sz w:val="22"/>
          <w:szCs w:val="22"/>
        </w:rPr>
      </w:pPr>
    </w:p>
    <w:p w:rsidR="0082303D" w:rsidRDefault="0082303D" w:rsidP="0082303D">
      <w:pPr>
        <w:ind w:left="284"/>
        <w:jc w:val="right"/>
        <w:rPr>
          <w:b w:val="0"/>
          <w:sz w:val="22"/>
          <w:szCs w:val="22"/>
        </w:rPr>
      </w:pPr>
    </w:p>
    <w:p w:rsidR="0082303D" w:rsidRPr="00C013AC" w:rsidRDefault="00C013AC" w:rsidP="00C013AC">
      <w:pPr>
        <w:ind w:left="284"/>
        <w:jc w:val="center"/>
        <w:rPr>
          <w:b w:val="0"/>
          <w:sz w:val="22"/>
          <w:szCs w:val="22"/>
        </w:rPr>
      </w:pPr>
      <w:r w:rsidRPr="00C013AC">
        <w:rPr>
          <w:b w:val="0"/>
          <w:noProof/>
          <w:sz w:val="22"/>
          <w:szCs w:val="22"/>
        </w:rPr>
        <w:lastRenderedPageBreak/>
        <w:drawing>
          <wp:inline distT="0" distB="0" distL="0" distR="0" wp14:anchorId="2BC5BC46" wp14:editId="5BD48406">
            <wp:extent cx="5314950" cy="7496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3AC" w:rsidRDefault="00C013AC" w:rsidP="0082303D">
      <w:pPr>
        <w:ind w:left="284"/>
        <w:jc w:val="right"/>
        <w:rPr>
          <w:b w:val="0"/>
          <w:bCs/>
          <w:sz w:val="22"/>
          <w:szCs w:val="22"/>
        </w:rPr>
      </w:pPr>
    </w:p>
    <w:p w:rsidR="00C013AC" w:rsidRDefault="00C013AC" w:rsidP="0082303D">
      <w:pPr>
        <w:ind w:left="284"/>
        <w:jc w:val="right"/>
        <w:rPr>
          <w:b w:val="0"/>
          <w:bCs/>
          <w:sz w:val="22"/>
          <w:szCs w:val="22"/>
        </w:rPr>
      </w:pPr>
    </w:p>
    <w:p w:rsidR="00C013AC" w:rsidRDefault="00C013AC" w:rsidP="0082303D">
      <w:pPr>
        <w:ind w:left="284"/>
        <w:jc w:val="right"/>
        <w:rPr>
          <w:b w:val="0"/>
          <w:bCs/>
          <w:sz w:val="22"/>
          <w:szCs w:val="22"/>
        </w:rPr>
      </w:pPr>
    </w:p>
    <w:p w:rsidR="00C013AC" w:rsidRDefault="00C013AC" w:rsidP="0082303D">
      <w:pPr>
        <w:ind w:left="284"/>
        <w:jc w:val="right"/>
        <w:rPr>
          <w:b w:val="0"/>
          <w:bCs/>
          <w:sz w:val="22"/>
          <w:szCs w:val="22"/>
        </w:rPr>
      </w:pPr>
    </w:p>
    <w:p w:rsidR="00C013AC" w:rsidRDefault="00C013AC" w:rsidP="0082303D">
      <w:pPr>
        <w:ind w:left="284"/>
        <w:jc w:val="right"/>
        <w:rPr>
          <w:b w:val="0"/>
          <w:bCs/>
          <w:sz w:val="22"/>
          <w:szCs w:val="22"/>
        </w:rPr>
      </w:pPr>
    </w:p>
    <w:p w:rsidR="00C013AC" w:rsidRDefault="00C013AC" w:rsidP="0082303D">
      <w:pPr>
        <w:ind w:left="284"/>
        <w:jc w:val="right"/>
        <w:rPr>
          <w:b w:val="0"/>
          <w:bCs/>
          <w:sz w:val="22"/>
          <w:szCs w:val="22"/>
        </w:rPr>
      </w:pPr>
    </w:p>
    <w:p w:rsidR="00C013AC" w:rsidRDefault="00C013AC" w:rsidP="0082303D">
      <w:pPr>
        <w:ind w:left="284"/>
        <w:jc w:val="right"/>
        <w:rPr>
          <w:b w:val="0"/>
          <w:bCs/>
          <w:sz w:val="22"/>
          <w:szCs w:val="22"/>
        </w:rPr>
      </w:pPr>
    </w:p>
    <w:p w:rsidR="00C013AC" w:rsidRDefault="00C013AC" w:rsidP="0082303D">
      <w:pPr>
        <w:ind w:left="284"/>
        <w:jc w:val="right"/>
        <w:rPr>
          <w:b w:val="0"/>
          <w:bCs/>
          <w:sz w:val="22"/>
          <w:szCs w:val="22"/>
        </w:rPr>
      </w:pPr>
    </w:p>
    <w:p w:rsidR="00C013AC" w:rsidRDefault="00C013AC" w:rsidP="0082303D">
      <w:pPr>
        <w:ind w:left="284"/>
        <w:jc w:val="right"/>
        <w:rPr>
          <w:b w:val="0"/>
          <w:bCs/>
          <w:sz w:val="22"/>
          <w:szCs w:val="22"/>
        </w:rPr>
      </w:pPr>
    </w:p>
    <w:p w:rsidR="00C013AC" w:rsidRDefault="00C013AC" w:rsidP="0082303D">
      <w:pPr>
        <w:ind w:left="284"/>
        <w:jc w:val="right"/>
        <w:rPr>
          <w:b w:val="0"/>
          <w:bCs/>
          <w:sz w:val="22"/>
          <w:szCs w:val="22"/>
        </w:rPr>
      </w:pPr>
    </w:p>
    <w:p w:rsidR="00C013AC" w:rsidRDefault="00C013AC" w:rsidP="0082303D">
      <w:pPr>
        <w:ind w:left="284"/>
        <w:jc w:val="right"/>
        <w:rPr>
          <w:b w:val="0"/>
          <w:bCs/>
          <w:sz w:val="22"/>
          <w:szCs w:val="22"/>
        </w:rPr>
      </w:pPr>
    </w:p>
    <w:p w:rsidR="0082303D" w:rsidRPr="00D238E6" w:rsidRDefault="0082303D" w:rsidP="0082303D">
      <w:pPr>
        <w:ind w:left="284"/>
        <w:jc w:val="righ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lastRenderedPageBreak/>
        <w:t xml:space="preserve">Приложение 3 </w:t>
      </w:r>
    </w:p>
    <w:p w:rsidR="00A2307A" w:rsidRPr="00D238E6" w:rsidRDefault="00A2307A" w:rsidP="00A2307A">
      <w:pPr>
        <w:ind w:firstLine="4678"/>
        <w:jc w:val="right"/>
        <w:rPr>
          <w:b w:val="0"/>
          <w:bCs/>
          <w:sz w:val="22"/>
          <w:szCs w:val="22"/>
        </w:rPr>
      </w:pPr>
      <w:r w:rsidRPr="00D238E6">
        <w:rPr>
          <w:b w:val="0"/>
          <w:bCs/>
          <w:sz w:val="22"/>
          <w:szCs w:val="22"/>
        </w:rPr>
        <w:t xml:space="preserve">к постановлению </w:t>
      </w:r>
      <w:r>
        <w:rPr>
          <w:b w:val="0"/>
          <w:bCs/>
          <w:sz w:val="22"/>
          <w:szCs w:val="22"/>
        </w:rPr>
        <w:t>А</w:t>
      </w:r>
      <w:r w:rsidRPr="00D238E6">
        <w:rPr>
          <w:b w:val="0"/>
          <w:bCs/>
          <w:sz w:val="22"/>
          <w:szCs w:val="22"/>
        </w:rPr>
        <w:t>дминистрации</w:t>
      </w:r>
    </w:p>
    <w:p w:rsidR="00A2307A" w:rsidRDefault="00A2307A" w:rsidP="00A2307A">
      <w:pPr>
        <w:ind w:left="284"/>
        <w:jc w:val="right"/>
        <w:rPr>
          <w:b w:val="0"/>
          <w:bCs/>
          <w:sz w:val="22"/>
          <w:szCs w:val="22"/>
        </w:rPr>
      </w:pPr>
      <w:r w:rsidRPr="00A2307A">
        <w:rPr>
          <w:b w:val="0"/>
          <w:bCs/>
          <w:sz w:val="22"/>
          <w:szCs w:val="22"/>
        </w:rPr>
        <w:t xml:space="preserve">городского поселения Рузаевка Рузаевского </w:t>
      </w:r>
    </w:p>
    <w:p w:rsidR="00A2307A" w:rsidRPr="00A2307A" w:rsidRDefault="00A2307A" w:rsidP="00A2307A">
      <w:pPr>
        <w:ind w:left="284"/>
        <w:jc w:val="right"/>
        <w:rPr>
          <w:b w:val="0"/>
          <w:bCs/>
          <w:sz w:val="22"/>
          <w:szCs w:val="22"/>
        </w:rPr>
      </w:pPr>
      <w:r w:rsidRPr="00A2307A">
        <w:rPr>
          <w:b w:val="0"/>
          <w:bCs/>
          <w:sz w:val="22"/>
          <w:szCs w:val="22"/>
        </w:rPr>
        <w:t>муниципального района Республики Мордовия</w:t>
      </w:r>
    </w:p>
    <w:p w:rsidR="0082303D" w:rsidRDefault="0082303D" w:rsidP="0082303D">
      <w:pPr>
        <w:ind w:left="284"/>
        <w:jc w:val="right"/>
        <w:rPr>
          <w:b w:val="0"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                                          </w:t>
      </w:r>
      <w:r w:rsidR="0013791F" w:rsidRPr="00D238E6">
        <w:rPr>
          <w:b w:val="0"/>
          <w:bCs/>
          <w:sz w:val="22"/>
          <w:szCs w:val="22"/>
        </w:rPr>
        <w:t xml:space="preserve">от </w:t>
      </w:r>
      <w:r w:rsidR="0013791F">
        <w:rPr>
          <w:b w:val="0"/>
          <w:bCs/>
          <w:sz w:val="22"/>
          <w:szCs w:val="22"/>
        </w:rPr>
        <w:t xml:space="preserve">17.10.2025 </w:t>
      </w:r>
      <w:bookmarkStart w:id="0" w:name="_GoBack"/>
      <w:r w:rsidR="0013791F">
        <w:rPr>
          <w:b w:val="0"/>
          <w:bCs/>
          <w:sz w:val="22"/>
          <w:szCs w:val="22"/>
        </w:rPr>
        <w:t>года № 934</w:t>
      </w:r>
      <w:bookmarkEnd w:id="0"/>
    </w:p>
    <w:p w:rsidR="0082303D" w:rsidRDefault="0082303D" w:rsidP="0082303D">
      <w:pPr>
        <w:pStyle w:val="1"/>
      </w:pPr>
    </w:p>
    <w:p w:rsidR="0082303D" w:rsidRDefault="0082303D" w:rsidP="0082303D">
      <w:pPr>
        <w:pStyle w:val="1"/>
      </w:pPr>
    </w:p>
    <w:p w:rsidR="0082303D" w:rsidRPr="00A50545" w:rsidRDefault="0082303D" w:rsidP="0082303D">
      <w:pPr>
        <w:pStyle w:val="1"/>
        <w:jc w:val="center"/>
      </w:pPr>
      <w:r w:rsidRPr="00A50545">
        <w:t>РАСЧЕТ ПЛАТЫ</w:t>
      </w:r>
    </w:p>
    <w:p w:rsidR="0082303D" w:rsidRPr="00C644D5" w:rsidRDefault="0082303D" w:rsidP="00C644D5">
      <w:pPr>
        <w:pStyle w:val="1"/>
        <w:jc w:val="center"/>
        <w:rPr>
          <w:bCs/>
          <w:szCs w:val="24"/>
        </w:rPr>
      </w:pPr>
      <w:r>
        <w:rPr>
          <w:bCs/>
        </w:rPr>
        <w:t>за п</w:t>
      </w:r>
      <w:r w:rsidRPr="009770A9">
        <w:rPr>
          <w:bCs/>
        </w:rPr>
        <w:t>убли</w:t>
      </w:r>
      <w:r>
        <w:rPr>
          <w:bCs/>
        </w:rPr>
        <w:t xml:space="preserve">чный сервитут </w:t>
      </w:r>
      <w:r w:rsidRPr="006A3199">
        <w:rPr>
          <w:bCs/>
          <w:szCs w:val="24"/>
        </w:rPr>
        <w:t xml:space="preserve">для </w:t>
      </w:r>
      <w:r w:rsidR="00C644D5" w:rsidRPr="00C644D5">
        <w:rPr>
          <w:bCs/>
          <w:szCs w:val="24"/>
        </w:rPr>
        <w:t>подклю</w:t>
      </w:r>
      <w:r w:rsidR="000066A0">
        <w:rPr>
          <w:bCs/>
          <w:szCs w:val="24"/>
        </w:rPr>
        <w:t>чения (технологического присоеди</w:t>
      </w:r>
      <w:r w:rsidR="00C644D5" w:rsidRPr="00C644D5">
        <w:rPr>
          <w:bCs/>
          <w:szCs w:val="24"/>
        </w:rPr>
        <w:t>нения) к сетям электроснабжения объекта: «Рамная конструкция №361 (2-х полосная)» расположенная по адресу: Республика Мордовия, Рузаевский район, г. п. Рузаевка</w:t>
      </w:r>
    </w:p>
    <w:p w:rsidR="0082303D" w:rsidRPr="00AA72CC" w:rsidRDefault="0082303D" w:rsidP="0082303D">
      <w:pPr>
        <w:pStyle w:val="1"/>
        <w:jc w:val="center"/>
        <w:rPr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4"/>
        <w:gridCol w:w="1721"/>
        <w:gridCol w:w="1886"/>
        <w:gridCol w:w="1759"/>
        <w:gridCol w:w="1308"/>
        <w:gridCol w:w="1308"/>
      </w:tblGrid>
      <w:tr w:rsidR="0082303D" w:rsidTr="009D1D15">
        <w:tc>
          <w:tcPr>
            <w:tcW w:w="2044" w:type="dxa"/>
          </w:tcPr>
          <w:p w:rsidR="0082303D" w:rsidRPr="00A93B2E" w:rsidRDefault="0082303D" w:rsidP="009D1D15">
            <w:pPr>
              <w:pStyle w:val="1"/>
              <w:jc w:val="center"/>
              <w:rPr>
                <w:sz w:val="22"/>
                <w:szCs w:val="22"/>
              </w:rPr>
            </w:pPr>
            <w:r w:rsidRPr="00A93B2E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721" w:type="dxa"/>
          </w:tcPr>
          <w:p w:rsidR="0082303D" w:rsidRPr="00A93B2E" w:rsidRDefault="0082303D" w:rsidP="009D1D15">
            <w:pPr>
              <w:pStyle w:val="1"/>
              <w:jc w:val="center"/>
              <w:rPr>
                <w:sz w:val="22"/>
                <w:szCs w:val="22"/>
              </w:rPr>
            </w:pPr>
            <w:r w:rsidRPr="00A93B2E">
              <w:rPr>
                <w:sz w:val="22"/>
                <w:szCs w:val="22"/>
              </w:rPr>
              <w:t>Удельный показатель кадастровой стоимости земельного участка, руб./</w:t>
            </w:r>
            <w:proofErr w:type="spellStart"/>
            <w:r w:rsidRPr="00A93B2E">
              <w:rPr>
                <w:sz w:val="22"/>
                <w:szCs w:val="22"/>
              </w:rPr>
              <w:t>кв.м</w:t>
            </w:r>
            <w:proofErr w:type="spellEnd"/>
            <w:r w:rsidRPr="00A93B2E">
              <w:rPr>
                <w:sz w:val="22"/>
                <w:szCs w:val="22"/>
              </w:rPr>
              <w:t>., (</w:t>
            </w:r>
            <w:proofErr w:type="spellStart"/>
            <w:r w:rsidRPr="00A93B2E">
              <w:rPr>
                <w:sz w:val="22"/>
                <w:szCs w:val="22"/>
              </w:rPr>
              <w:t>УПКС</w:t>
            </w:r>
            <w:proofErr w:type="spellEnd"/>
            <w:r w:rsidRPr="00A93B2E">
              <w:rPr>
                <w:sz w:val="22"/>
                <w:szCs w:val="22"/>
              </w:rPr>
              <w:t>)</w:t>
            </w:r>
          </w:p>
        </w:tc>
        <w:tc>
          <w:tcPr>
            <w:tcW w:w="1886" w:type="dxa"/>
          </w:tcPr>
          <w:p w:rsidR="0082303D" w:rsidRPr="00A93B2E" w:rsidRDefault="0082303D" w:rsidP="009D1D15">
            <w:pPr>
              <w:pStyle w:val="1"/>
              <w:jc w:val="center"/>
              <w:rPr>
                <w:sz w:val="16"/>
                <w:szCs w:val="16"/>
              </w:rPr>
            </w:pPr>
            <w:r w:rsidRPr="00A93B2E">
              <w:rPr>
                <w:sz w:val="22"/>
                <w:szCs w:val="22"/>
              </w:rPr>
              <w:t xml:space="preserve">Площадь сервитута- площадь части земель, государственная собственность на которые не разграничена, </w:t>
            </w:r>
            <w:proofErr w:type="spellStart"/>
            <w:r w:rsidRPr="00A93B2E">
              <w:rPr>
                <w:sz w:val="22"/>
                <w:szCs w:val="22"/>
              </w:rPr>
              <w:t>кв.м</w:t>
            </w:r>
            <w:proofErr w:type="spellEnd"/>
            <w:r w:rsidRPr="00A93B2E">
              <w:rPr>
                <w:sz w:val="22"/>
                <w:szCs w:val="22"/>
              </w:rPr>
              <w:t xml:space="preserve">. </w:t>
            </w:r>
            <w:proofErr w:type="spellStart"/>
            <w:r w:rsidRPr="00A93B2E">
              <w:rPr>
                <w:sz w:val="22"/>
                <w:szCs w:val="22"/>
              </w:rPr>
              <w:t>ПЛ</w:t>
            </w:r>
            <w:r w:rsidRPr="00A93B2E">
              <w:rPr>
                <w:sz w:val="16"/>
                <w:szCs w:val="16"/>
              </w:rPr>
              <w:t>серв</w:t>
            </w:r>
            <w:proofErr w:type="spellEnd"/>
          </w:p>
        </w:tc>
        <w:tc>
          <w:tcPr>
            <w:tcW w:w="1759" w:type="dxa"/>
          </w:tcPr>
          <w:p w:rsidR="0082303D" w:rsidRPr="00A93B2E" w:rsidRDefault="0082303D" w:rsidP="009D1D15">
            <w:pPr>
              <w:pStyle w:val="1"/>
              <w:jc w:val="center"/>
              <w:rPr>
                <w:sz w:val="22"/>
                <w:szCs w:val="22"/>
              </w:rPr>
            </w:pPr>
            <w:r w:rsidRPr="00A93B2E">
              <w:rPr>
                <w:sz w:val="22"/>
                <w:szCs w:val="22"/>
              </w:rPr>
              <w:t>Коэффициент платы за публичный сервитут, % (К)</w:t>
            </w:r>
          </w:p>
        </w:tc>
        <w:tc>
          <w:tcPr>
            <w:tcW w:w="1308" w:type="dxa"/>
          </w:tcPr>
          <w:p w:rsidR="0082303D" w:rsidRPr="00A93B2E" w:rsidRDefault="0082303D" w:rsidP="009D1D15">
            <w:pPr>
              <w:pStyle w:val="1"/>
              <w:jc w:val="center"/>
              <w:rPr>
                <w:sz w:val="22"/>
                <w:szCs w:val="22"/>
              </w:rPr>
            </w:pPr>
            <w:r w:rsidRPr="00A93B2E">
              <w:rPr>
                <w:sz w:val="22"/>
                <w:szCs w:val="22"/>
              </w:rPr>
              <w:t>Размер платы за публичный сервитут в год, руб. (</w:t>
            </w:r>
            <w:proofErr w:type="spellStart"/>
            <w:r w:rsidRPr="00A93B2E">
              <w:rPr>
                <w:sz w:val="22"/>
                <w:szCs w:val="22"/>
              </w:rPr>
              <w:t>Р</w:t>
            </w:r>
            <w:r w:rsidRPr="00A93B2E">
              <w:rPr>
                <w:sz w:val="16"/>
                <w:szCs w:val="16"/>
              </w:rPr>
              <w:t>п</w:t>
            </w:r>
            <w:proofErr w:type="spellEnd"/>
            <w:r w:rsidRPr="00A93B2E">
              <w:rPr>
                <w:sz w:val="22"/>
                <w:szCs w:val="22"/>
              </w:rPr>
              <w:t>)</w:t>
            </w:r>
          </w:p>
        </w:tc>
        <w:tc>
          <w:tcPr>
            <w:tcW w:w="1308" w:type="dxa"/>
          </w:tcPr>
          <w:p w:rsidR="0082303D" w:rsidRPr="00A93B2E" w:rsidRDefault="0082303D" w:rsidP="009D1D15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 платы за публичный с</w:t>
            </w:r>
            <w:r w:rsidR="00970C9B">
              <w:rPr>
                <w:sz w:val="22"/>
                <w:szCs w:val="22"/>
              </w:rPr>
              <w:t>ервитут за 10</w:t>
            </w:r>
            <w:r w:rsidRPr="00A93B2E">
              <w:rPr>
                <w:sz w:val="22"/>
                <w:szCs w:val="22"/>
              </w:rPr>
              <w:t xml:space="preserve"> лет, руб.</w:t>
            </w:r>
          </w:p>
        </w:tc>
      </w:tr>
      <w:tr w:rsidR="0082303D" w:rsidTr="009D1D15">
        <w:tc>
          <w:tcPr>
            <w:tcW w:w="2044" w:type="dxa"/>
          </w:tcPr>
          <w:p w:rsidR="0082303D" w:rsidRPr="009D0FB8" w:rsidRDefault="00C013AC" w:rsidP="009D1D15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13:17:0108006:127</w:t>
            </w:r>
          </w:p>
        </w:tc>
        <w:tc>
          <w:tcPr>
            <w:tcW w:w="1721" w:type="dxa"/>
          </w:tcPr>
          <w:p w:rsidR="0082303D" w:rsidRDefault="00970C9B" w:rsidP="009D1D15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359,22</w:t>
            </w:r>
          </w:p>
        </w:tc>
        <w:tc>
          <w:tcPr>
            <w:tcW w:w="1886" w:type="dxa"/>
          </w:tcPr>
          <w:p w:rsidR="0082303D" w:rsidRDefault="00C013AC" w:rsidP="009D1D15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1759" w:type="dxa"/>
          </w:tcPr>
          <w:p w:rsidR="0082303D" w:rsidRDefault="00970C9B" w:rsidP="009D1D15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308" w:type="dxa"/>
          </w:tcPr>
          <w:p w:rsidR="0082303D" w:rsidRDefault="00970C9B" w:rsidP="009D1D15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37,35</w:t>
            </w:r>
          </w:p>
        </w:tc>
        <w:tc>
          <w:tcPr>
            <w:tcW w:w="1308" w:type="dxa"/>
          </w:tcPr>
          <w:p w:rsidR="0082303D" w:rsidRDefault="002B7916" w:rsidP="009D1D15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373,58</w:t>
            </w:r>
          </w:p>
        </w:tc>
      </w:tr>
      <w:tr w:rsidR="0082303D" w:rsidTr="009D1D15">
        <w:tc>
          <w:tcPr>
            <w:tcW w:w="2044" w:type="dxa"/>
          </w:tcPr>
          <w:p w:rsidR="0082303D" w:rsidRDefault="0082303D" w:rsidP="009D1D15">
            <w:pPr>
              <w:pStyle w:val="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721" w:type="dxa"/>
          </w:tcPr>
          <w:p w:rsidR="0082303D" w:rsidRDefault="0082303D" w:rsidP="009D1D15">
            <w:pPr>
              <w:pStyle w:val="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:rsidR="0082303D" w:rsidRDefault="0082303D" w:rsidP="009D1D15">
            <w:pPr>
              <w:pStyle w:val="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59" w:type="dxa"/>
          </w:tcPr>
          <w:p w:rsidR="0082303D" w:rsidRDefault="0082303D" w:rsidP="009D1D15">
            <w:pPr>
              <w:pStyle w:val="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08" w:type="dxa"/>
          </w:tcPr>
          <w:p w:rsidR="0082303D" w:rsidRPr="002E088D" w:rsidRDefault="00970C9B" w:rsidP="009D1D15">
            <w:pPr>
              <w:pStyle w:val="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37,35</w:t>
            </w:r>
          </w:p>
        </w:tc>
        <w:tc>
          <w:tcPr>
            <w:tcW w:w="1308" w:type="dxa"/>
          </w:tcPr>
          <w:p w:rsidR="0082303D" w:rsidRPr="002E088D" w:rsidRDefault="002B7916" w:rsidP="009D1D15">
            <w:pPr>
              <w:pStyle w:val="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373,58</w:t>
            </w:r>
          </w:p>
        </w:tc>
      </w:tr>
    </w:tbl>
    <w:p w:rsidR="0082303D" w:rsidRDefault="0082303D" w:rsidP="0082303D">
      <w:pPr>
        <w:pStyle w:val="1"/>
        <w:jc w:val="center"/>
        <w:rPr>
          <w:b/>
          <w:sz w:val="22"/>
          <w:szCs w:val="22"/>
        </w:rPr>
      </w:pPr>
    </w:p>
    <w:p w:rsidR="00216B6C" w:rsidRDefault="00216B6C"/>
    <w:sectPr w:rsidR="00216B6C" w:rsidSect="00057229">
      <w:type w:val="continuous"/>
      <w:pgSz w:w="11906" w:h="16838"/>
      <w:pgMar w:top="709" w:right="510" w:bottom="1135" w:left="13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6533" w:rsidRDefault="006B6533">
      <w:r>
        <w:separator/>
      </w:r>
    </w:p>
  </w:endnote>
  <w:endnote w:type="continuationSeparator" w:id="0">
    <w:p w:rsidR="006B6533" w:rsidRDefault="006B6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6533" w:rsidRDefault="006B6533">
      <w:r>
        <w:separator/>
      </w:r>
    </w:p>
  </w:footnote>
  <w:footnote w:type="continuationSeparator" w:id="0">
    <w:p w:rsidR="006B6533" w:rsidRDefault="006B6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55E4" w:rsidRDefault="006B6533" w:rsidP="00061142">
    <w:pPr>
      <w:pStyle w:val="a4"/>
      <w:framePr w:wrap="around" w:vAnchor="text" w:hAnchor="margin" w:xAlign="right" w:y="1"/>
      <w:rPr>
        <w:rStyle w:val="a6"/>
      </w:rPr>
    </w:pPr>
  </w:p>
  <w:p w:rsidR="003E55E4" w:rsidRDefault="006B6533" w:rsidP="00B471F5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55E4" w:rsidRPr="00D66FC4" w:rsidRDefault="006B6533" w:rsidP="00D66FC4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C02B7F"/>
    <w:multiLevelType w:val="hybridMultilevel"/>
    <w:tmpl w:val="3B1CEBFE"/>
    <w:lvl w:ilvl="0" w:tplc="1960C42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b w:val="0"/>
        <w:bCs/>
        <w:sz w:val="28"/>
        <w:szCs w:val="28"/>
      </w:rPr>
    </w:lvl>
    <w:lvl w:ilvl="1" w:tplc="90F45C30" w:tentative="1">
      <w:start w:val="1"/>
      <w:numFmt w:val="lowerLetter"/>
      <w:lvlText w:val="%2."/>
      <w:lvlJc w:val="left"/>
      <w:pPr>
        <w:ind w:left="1789" w:hanging="360"/>
      </w:pPr>
    </w:lvl>
    <w:lvl w:ilvl="2" w:tplc="2FF8B918" w:tentative="1">
      <w:start w:val="1"/>
      <w:numFmt w:val="lowerRoman"/>
      <w:lvlText w:val="%3."/>
      <w:lvlJc w:val="right"/>
      <w:pPr>
        <w:ind w:left="2509" w:hanging="180"/>
      </w:pPr>
    </w:lvl>
    <w:lvl w:ilvl="3" w:tplc="5D2E1392" w:tentative="1">
      <w:start w:val="1"/>
      <w:numFmt w:val="decimal"/>
      <w:lvlText w:val="%4."/>
      <w:lvlJc w:val="left"/>
      <w:pPr>
        <w:ind w:left="3229" w:hanging="360"/>
      </w:pPr>
    </w:lvl>
    <w:lvl w:ilvl="4" w:tplc="3612B44E" w:tentative="1">
      <w:start w:val="1"/>
      <w:numFmt w:val="lowerLetter"/>
      <w:lvlText w:val="%5."/>
      <w:lvlJc w:val="left"/>
      <w:pPr>
        <w:ind w:left="3949" w:hanging="360"/>
      </w:pPr>
    </w:lvl>
    <w:lvl w:ilvl="5" w:tplc="9BC2FE70" w:tentative="1">
      <w:start w:val="1"/>
      <w:numFmt w:val="lowerRoman"/>
      <w:lvlText w:val="%6."/>
      <w:lvlJc w:val="right"/>
      <w:pPr>
        <w:ind w:left="4669" w:hanging="180"/>
      </w:pPr>
    </w:lvl>
    <w:lvl w:ilvl="6" w:tplc="94784B50" w:tentative="1">
      <w:start w:val="1"/>
      <w:numFmt w:val="decimal"/>
      <w:lvlText w:val="%7."/>
      <w:lvlJc w:val="left"/>
      <w:pPr>
        <w:ind w:left="5389" w:hanging="360"/>
      </w:pPr>
    </w:lvl>
    <w:lvl w:ilvl="7" w:tplc="A2ECADC2" w:tentative="1">
      <w:start w:val="1"/>
      <w:numFmt w:val="lowerLetter"/>
      <w:lvlText w:val="%8."/>
      <w:lvlJc w:val="left"/>
      <w:pPr>
        <w:ind w:left="6109" w:hanging="360"/>
      </w:pPr>
    </w:lvl>
    <w:lvl w:ilvl="8" w:tplc="8A2429E2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03D"/>
    <w:rsid w:val="000066A0"/>
    <w:rsid w:val="00015A27"/>
    <w:rsid w:val="00047264"/>
    <w:rsid w:val="00061F10"/>
    <w:rsid w:val="000F1414"/>
    <w:rsid w:val="0013791F"/>
    <w:rsid w:val="001E5846"/>
    <w:rsid w:val="00216B6C"/>
    <w:rsid w:val="0024065A"/>
    <w:rsid w:val="002B7916"/>
    <w:rsid w:val="002E088D"/>
    <w:rsid w:val="003B4149"/>
    <w:rsid w:val="00481229"/>
    <w:rsid w:val="004E4073"/>
    <w:rsid w:val="00514611"/>
    <w:rsid w:val="00521AC9"/>
    <w:rsid w:val="00556E18"/>
    <w:rsid w:val="006B6533"/>
    <w:rsid w:val="006D5585"/>
    <w:rsid w:val="006E5C58"/>
    <w:rsid w:val="007C0E99"/>
    <w:rsid w:val="007E2778"/>
    <w:rsid w:val="0082303D"/>
    <w:rsid w:val="00844D58"/>
    <w:rsid w:val="00850DF4"/>
    <w:rsid w:val="00862B81"/>
    <w:rsid w:val="009369E1"/>
    <w:rsid w:val="009556F3"/>
    <w:rsid w:val="00970C9B"/>
    <w:rsid w:val="00A2307A"/>
    <w:rsid w:val="00B43281"/>
    <w:rsid w:val="00C013AC"/>
    <w:rsid w:val="00C12E56"/>
    <w:rsid w:val="00C560F6"/>
    <w:rsid w:val="00C644D5"/>
    <w:rsid w:val="00D050F1"/>
    <w:rsid w:val="00E570F0"/>
    <w:rsid w:val="00EF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6ED14"/>
  <w15:chartTrackingRefBased/>
  <w15:docId w15:val="{89002B85-9AE9-41AC-8D75-05CC6FAE0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07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30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nhideWhenUsed/>
    <w:rsid w:val="008230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230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Обычный1"/>
    <w:rsid w:val="0082303D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6">
    <w:name w:val="page number"/>
    <w:rsid w:val="0082303D"/>
  </w:style>
  <w:style w:type="paragraph" w:styleId="a7">
    <w:name w:val="List Paragraph"/>
    <w:basedOn w:val="a"/>
    <w:uiPriority w:val="34"/>
    <w:qFormat/>
    <w:rsid w:val="0082303D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230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82303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066A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066A0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Дивеева</cp:lastModifiedBy>
  <cp:revision>17</cp:revision>
  <cp:lastPrinted>2025-10-20T11:56:00Z</cp:lastPrinted>
  <dcterms:created xsi:type="dcterms:W3CDTF">2025-10-02T10:44:00Z</dcterms:created>
  <dcterms:modified xsi:type="dcterms:W3CDTF">2025-10-20T12:04:00Z</dcterms:modified>
</cp:coreProperties>
</file>