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2E6" w:rsidRDefault="00BF02E6" w:rsidP="00C85C41">
      <w:pPr>
        <w:pStyle w:val="a3"/>
        <w:ind w:left="3945"/>
        <w:jc w:val="center"/>
        <w:rPr>
          <w:sz w:val="20"/>
        </w:rPr>
      </w:pPr>
    </w:p>
    <w:p w:rsidR="004E4F69" w:rsidRDefault="004E4F69" w:rsidP="00C85C41">
      <w:pPr>
        <w:pStyle w:val="a3"/>
        <w:ind w:left="1961" w:right="1597" w:firstLine="24"/>
        <w:jc w:val="center"/>
        <w:rPr>
          <w:spacing w:val="-2"/>
        </w:rPr>
      </w:pPr>
      <w:r>
        <w:rPr>
          <w:noProof/>
          <w:sz w:val="20"/>
          <w:lang w:eastAsia="ru-RU"/>
        </w:rPr>
        <w:drawing>
          <wp:inline distT="0" distB="0" distL="0" distR="0" wp14:anchorId="5F3B5637" wp14:editId="02675FDD">
            <wp:extent cx="754123" cy="942975"/>
            <wp:effectExtent l="0" t="0" r="0" b="0"/>
            <wp:docPr id="4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123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F69" w:rsidRDefault="004E4F69" w:rsidP="004E4F69">
      <w:pPr>
        <w:pStyle w:val="a3"/>
        <w:spacing w:before="18"/>
        <w:ind w:left="2102" w:right="748"/>
        <w:rPr>
          <w:spacing w:val="-2"/>
        </w:rPr>
      </w:pPr>
      <w:r>
        <w:rPr>
          <w:spacing w:val="-2"/>
        </w:rPr>
        <w:t xml:space="preserve">                  АДМИНИСТРАЦИЯ</w:t>
      </w:r>
    </w:p>
    <w:p w:rsidR="004E4F69" w:rsidRDefault="004E4F69" w:rsidP="004E4F69">
      <w:pPr>
        <w:pStyle w:val="a3"/>
        <w:spacing w:before="18"/>
        <w:ind w:left="2102" w:right="748"/>
      </w:pPr>
      <w:r>
        <w:t>ГОРОДСКОГО</w:t>
      </w:r>
      <w:r>
        <w:rPr>
          <w:spacing w:val="-18"/>
        </w:rPr>
        <w:t xml:space="preserve"> </w:t>
      </w:r>
      <w:r>
        <w:t>ПОСЕЛЕНИЯ</w:t>
      </w:r>
      <w:r>
        <w:rPr>
          <w:spacing w:val="-16"/>
        </w:rPr>
        <w:t xml:space="preserve"> </w:t>
      </w:r>
      <w:r>
        <w:t>РУЗАЕВКА</w:t>
      </w:r>
    </w:p>
    <w:p w:rsidR="004E4F69" w:rsidRDefault="004E4F69" w:rsidP="004E4F69">
      <w:pPr>
        <w:pStyle w:val="a3"/>
        <w:ind w:left="2927" w:right="748" w:hanging="1290"/>
      </w:pPr>
      <w:r>
        <w:t>РУЗАЕВСКОГО</w:t>
      </w:r>
      <w:r>
        <w:rPr>
          <w:spacing w:val="-17"/>
        </w:rPr>
        <w:t xml:space="preserve"> </w:t>
      </w:r>
      <w:r>
        <w:t>МУНИЦИПАЛЬНОГО</w:t>
      </w:r>
      <w:r>
        <w:rPr>
          <w:spacing w:val="-18"/>
        </w:rPr>
        <w:t xml:space="preserve"> </w:t>
      </w:r>
      <w:r>
        <w:t>РАЙОНА РЕСПУБЛИКИ МОРДОВИЯ</w:t>
      </w:r>
    </w:p>
    <w:p w:rsidR="00BF02E6" w:rsidRDefault="00BF02E6">
      <w:pPr>
        <w:pStyle w:val="a3"/>
        <w:spacing w:before="318"/>
      </w:pPr>
    </w:p>
    <w:p w:rsidR="00BF02E6" w:rsidRDefault="005B277A">
      <w:pPr>
        <w:pStyle w:val="a4"/>
      </w:pPr>
      <w:r>
        <w:t>П О С</w:t>
      </w:r>
      <w:r>
        <w:rPr>
          <w:spacing w:val="-1"/>
        </w:rPr>
        <w:t xml:space="preserve"> </w:t>
      </w:r>
      <w:r>
        <w:t>Т А</w:t>
      </w:r>
      <w:r>
        <w:rPr>
          <w:spacing w:val="-1"/>
        </w:rPr>
        <w:t xml:space="preserve"> </w:t>
      </w:r>
      <w:r>
        <w:t>Н О В Л</w:t>
      </w:r>
      <w:r>
        <w:rPr>
          <w:spacing w:val="-1"/>
        </w:rPr>
        <w:t xml:space="preserve"> </w:t>
      </w:r>
      <w:r>
        <w:t>Е Н И</w:t>
      </w:r>
      <w:r>
        <w:rPr>
          <w:spacing w:val="-1"/>
        </w:rPr>
        <w:t xml:space="preserve"> </w:t>
      </w:r>
      <w:r>
        <w:rPr>
          <w:spacing w:val="-10"/>
        </w:rPr>
        <w:t>Е</w:t>
      </w:r>
    </w:p>
    <w:p w:rsidR="00BF02E6" w:rsidRDefault="00BF02E6">
      <w:pPr>
        <w:pStyle w:val="a3"/>
        <w:rPr>
          <w:b/>
        </w:rPr>
      </w:pPr>
    </w:p>
    <w:p w:rsidR="00BF02E6" w:rsidRDefault="00294FE4">
      <w:pPr>
        <w:tabs>
          <w:tab w:val="left" w:pos="1382"/>
        </w:tabs>
        <w:ind w:right="198"/>
        <w:jc w:val="right"/>
        <w:rPr>
          <w:sz w:val="28"/>
        </w:rPr>
      </w:pPr>
      <w:r>
        <w:rPr>
          <w:sz w:val="28"/>
        </w:rPr>
        <w:t xml:space="preserve">от 10.12.2025 года                                                                                    </w:t>
      </w:r>
      <w:r w:rsidR="005B277A">
        <w:rPr>
          <w:sz w:val="28"/>
        </w:rPr>
        <w:t xml:space="preserve">№ </w:t>
      </w:r>
      <w:r w:rsidRPr="00294FE4">
        <w:rPr>
          <w:sz w:val="28"/>
        </w:rPr>
        <w:t>1103</w:t>
      </w:r>
    </w:p>
    <w:p w:rsidR="00BF02E6" w:rsidRDefault="00BF02E6" w:rsidP="00294FE4">
      <w:pPr>
        <w:pStyle w:val="a3"/>
        <w:spacing w:line="20" w:lineRule="exact"/>
        <w:rPr>
          <w:sz w:val="2"/>
        </w:rPr>
      </w:pPr>
    </w:p>
    <w:p w:rsidR="00BF02E6" w:rsidRDefault="005B277A" w:rsidP="00C85C41">
      <w:pPr>
        <w:pStyle w:val="a3"/>
        <w:spacing w:before="302"/>
        <w:ind w:right="138"/>
        <w:jc w:val="center"/>
        <w:rPr>
          <w:spacing w:val="-2"/>
        </w:rPr>
      </w:pPr>
      <w:r>
        <w:t xml:space="preserve">г. </w:t>
      </w:r>
      <w:r>
        <w:rPr>
          <w:spacing w:val="-2"/>
        </w:rPr>
        <w:t>Рузаевка</w:t>
      </w:r>
    </w:p>
    <w:p w:rsidR="00C85C41" w:rsidRDefault="00C85C41" w:rsidP="00C85C41">
      <w:pPr>
        <w:pStyle w:val="a3"/>
        <w:spacing w:before="302"/>
        <w:ind w:right="138"/>
        <w:jc w:val="center"/>
      </w:pPr>
    </w:p>
    <w:p w:rsidR="00BF02E6" w:rsidRDefault="005B277A" w:rsidP="003716F6">
      <w:pPr>
        <w:ind w:left="426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внесении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изменений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постановление</w:t>
      </w:r>
      <w:r>
        <w:rPr>
          <w:b/>
          <w:spacing w:val="-6"/>
          <w:sz w:val="28"/>
        </w:rPr>
        <w:t xml:space="preserve"> </w:t>
      </w:r>
      <w:r w:rsidR="00A176CD">
        <w:rPr>
          <w:b/>
          <w:sz w:val="28"/>
        </w:rPr>
        <w:t>А</w:t>
      </w:r>
      <w:r>
        <w:rPr>
          <w:b/>
          <w:sz w:val="28"/>
        </w:rPr>
        <w:t>дминистрации</w:t>
      </w:r>
      <w:r>
        <w:rPr>
          <w:b/>
          <w:spacing w:val="-6"/>
          <w:sz w:val="28"/>
        </w:rPr>
        <w:t xml:space="preserve"> </w:t>
      </w:r>
      <w:r w:rsidR="00A5141F">
        <w:rPr>
          <w:b/>
          <w:spacing w:val="-6"/>
          <w:sz w:val="28"/>
        </w:rPr>
        <w:t xml:space="preserve">городского поселения Рузаевка </w:t>
      </w:r>
      <w:r w:rsidR="00C85C41">
        <w:rPr>
          <w:b/>
          <w:sz w:val="28"/>
        </w:rPr>
        <w:t>Рузаевского муниципального района</w:t>
      </w:r>
      <w:r w:rsidR="00A176CD">
        <w:rPr>
          <w:b/>
          <w:sz w:val="28"/>
        </w:rPr>
        <w:t xml:space="preserve"> Республики Мордовия</w:t>
      </w:r>
      <w:r w:rsidR="00A5141F">
        <w:rPr>
          <w:b/>
          <w:sz w:val="28"/>
        </w:rPr>
        <w:t xml:space="preserve"> от</w:t>
      </w:r>
      <w:r w:rsidR="00A176CD">
        <w:rPr>
          <w:b/>
          <w:sz w:val="28"/>
        </w:rPr>
        <w:t xml:space="preserve"> </w:t>
      </w:r>
      <w:r w:rsidR="00911C24">
        <w:rPr>
          <w:b/>
          <w:sz w:val="28"/>
        </w:rPr>
        <w:t>26</w:t>
      </w:r>
      <w:r w:rsidR="00A176CD">
        <w:rPr>
          <w:b/>
          <w:sz w:val="28"/>
        </w:rPr>
        <w:t xml:space="preserve"> сентября </w:t>
      </w:r>
      <w:r>
        <w:rPr>
          <w:b/>
          <w:sz w:val="28"/>
        </w:rPr>
        <w:t>2025г. №</w:t>
      </w:r>
      <w:r w:rsidR="00911C24">
        <w:rPr>
          <w:b/>
          <w:sz w:val="28"/>
        </w:rPr>
        <w:t>850</w:t>
      </w:r>
      <w:r>
        <w:rPr>
          <w:b/>
          <w:sz w:val="28"/>
        </w:rPr>
        <w:t xml:space="preserve"> «</w:t>
      </w:r>
      <w:r w:rsidR="00911C24">
        <w:rPr>
          <w:b/>
          <w:sz w:val="28"/>
        </w:rPr>
        <w:t>Об установлении</w:t>
      </w:r>
      <w:r w:rsidR="00A5141F">
        <w:rPr>
          <w:b/>
          <w:sz w:val="28"/>
        </w:rPr>
        <w:t xml:space="preserve"> </w:t>
      </w:r>
      <w:r w:rsidR="00911C24" w:rsidRPr="00911C24">
        <w:rPr>
          <w:b/>
          <w:sz w:val="28"/>
        </w:rPr>
        <w:t>публичного сервитута</w:t>
      </w:r>
      <w:r w:rsidR="00911C24">
        <w:rPr>
          <w:b/>
          <w:sz w:val="28"/>
        </w:rPr>
        <w:t xml:space="preserve"> </w:t>
      </w:r>
      <w:r w:rsidR="00911C24" w:rsidRPr="00911C24">
        <w:rPr>
          <w:b/>
          <w:sz w:val="28"/>
        </w:rPr>
        <w:t xml:space="preserve">для использования земель и земельных участков в целях эксплуатации объекта электросетевого хозяйства ВЛИ-0,4 </w:t>
      </w:r>
      <w:proofErr w:type="spellStart"/>
      <w:r w:rsidR="00911C24" w:rsidRPr="00911C24">
        <w:rPr>
          <w:b/>
          <w:sz w:val="28"/>
        </w:rPr>
        <w:t>кВ</w:t>
      </w:r>
      <w:proofErr w:type="spellEnd"/>
      <w:r w:rsidR="00911C24" w:rsidRPr="00911C24">
        <w:rPr>
          <w:b/>
          <w:sz w:val="28"/>
        </w:rPr>
        <w:t xml:space="preserve"> для электроснабжения малоэтажной жилой застройки, расположенной по адресу: РМ, г. Рузаевка, ул. Энергетическая, дом №9В</w:t>
      </w:r>
      <w:r>
        <w:rPr>
          <w:b/>
          <w:sz w:val="28"/>
        </w:rPr>
        <w:t>»</w:t>
      </w:r>
    </w:p>
    <w:p w:rsidR="00BF02E6" w:rsidRDefault="005B277A" w:rsidP="00294FE4">
      <w:pPr>
        <w:ind w:left="1" w:right="139" w:firstLine="709"/>
        <w:jc w:val="both"/>
        <w:rPr>
          <w:spacing w:val="-5"/>
        </w:rPr>
      </w:pPr>
      <w:r>
        <w:rPr>
          <w:sz w:val="26"/>
        </w:rPr>
        <w:t>Администрация</w:t>
      </w:r>
      <w:r w:rsidR="004E4F69">
        <w:rPr>
          <w:sz w:val="26"/>
        </w:rPr>
        <w:t xml:space="preserve"> городского поселения Рузаевка</w:t>
      </w:r>
      <w:r>
        <w:rPr>
          <w:sz w:val="26"/>
        </w:rPr>
        <w:t xml:space="preserve"> Рузаевского муниципального района Республики Мордовия</w:t>
      </w:r>
      <w:r w:rsidR="00294FE4">
        <w:rPr>
          <w:sz w:val="26"/>
        </w:rPr>
        <w:t xml:space="preserve"> </w:t>
      </w:r>
      <w:r w:rsidRPr="00294FE4">
        <w:rPr>
          <w:sz w:val="26"/>
          <w:szCs w:val="26"/>
        </w:rPr>
        <w:t>п</w:t>
      </w:r>
      <w:r w:rsidRPr="00294FE4">
        <w:rPr>
          <w:spacing w:val="-1"/>
          <w:sz w:val="26"/>
          <w:szCs w:val="26"/>
        </w:rPr>
        <w:t xml:space="preserve"> </w:t>
      </w:r>
      <w:r w:rsidRPr="00294FE4">
        <w:rPr>
          <w:sz w:val="26"/>
          <w:szCs w:val="26"/>
        </w:rPr>
        <w:t>о с т а н</w:t>
      </w:r>
      <w:r w:rsidRPr="00294FE4">
        <w:rPr>
          <w:spacing w:val="-1"/>
          <w:sz w:val="26"/>
          <w:szCs w:val="26"/>
        </w:rPr>
        <w:t xml:space="preserve"> </w:t>
      </w:r>
      <w:r w:rsidRPr="00294FE4">
        <w:rPr>
          <w:sz w:val="26"/>
          <w:szCs w:val="26"/>
        </w:rPr>
        <w:t>о в</w:t>
      </w:r>
      <w:r w:rsidRPr="00294FE4">
        <w:rPr>
          <w:spacing w:val="-1"/>
          <w:sz w:val="26"/>
          <w:szCs w:val="26"/>
        </w:rPr>
        <w:t xml:space="preserve"> </w:t>
      </w:r>
      <w:r w:rsidRPr="00294FE4">
        <w:rPr>
          <w:sz w:val="26"/>
          <w:szCs w:val="26"/>
        </w:rPr>
        <w:t xml:space="preserve">л я е </w:t>
      </w:r>
      <w:r w:rsidRPr="00294FE4">
        <w:rPr>
          <w:spacing w:val="-5"/>
          <w:sz w:val="26"/>
          <w:szCs w:val="26"/>
        </w:rPr>
        <w:t>т:</w:t>
      </w:r>
    </w:p>
    <w:p w:rsidR="00294FE4" w:rsidRDefault="00294FE4" w:rsidP="00294FE4">
      <w:pPr>
        <w:ind w:left="1" w:right="139" w:firstLine="709"/>
        <w:jc w:val="both"/>
      </w:pPr>
    </w:p>
    <w:p w:rsidR="00BF02E6" w:rsidRPr="00AE5358" w:rsidRDefault="005B277A" w:rsidP="00A176CD">
      <w:pPr>
        <w:ind w:firstLine="567"/>
        <w:jc w:val="both"/>
        <w:rPr>
          <w:bCs/>
          <w:sz w:val="28"/>
          <w:szCs w:val="20"/>
          <w:lang w:eastAsia="ru-RU"/>
        </w:rPr>
      </w:pPr>
      <w:r w:rsidRPr="00AE5358">
        <w:rPr>
          <w:bCs/>
          <w:sz w:val="28"/>
          <w:szCs w:val="20"/>
          <w:lang w:eastAsia="ru-RU"/>
        </w:rPr>
        <w:t xml:space="preserve">Внести в постановление </w:t>
      </w:r>
      <w:r w:rsidR="00A176CD">
        <w:rPr>
          <w:bCs/>
          <w:sz w:val="28"/>
          <w:szCs w:val="20"/>
          <w:lang w:eastAsia="ru-RU"/>
        </w:rPr>
        <w:t>А</w:t>
      </w:r>
      <w:r w:rsidRPr="00AE5358">
        <w:rPr>
          <w:bCs/>
          <w:sz w:val="28"/>
          <w:szCs w:val="20"/>
          <w:lang w:eastAsia="ru-RU"/>
        </w:rPr>
        <w:t xml:space="preserve">дминистрации </w:t>
      </w:r>
      <w:r w:rsidR="00C30122">
        <w:rPr>
          <w:bCs/>
          <w:sz w:val="28"/>
          <w:szCs w:val="20"/>
          <w:lang w:eastAsia="ru-RU"/>
        </w:rPr>
        <w:t xml:space="preserve">городского поселения Рузаевка </w:t>
      </w:r>
      <w:r w:rsidR="00C85C41" w:rsidRPr="00AE5358">
        <w:rPr>
          <w:bCs/>
          <w:sz w:val="28"/>
          <w:szCs w:val="20"/>
          <w:lang w:eastAsia="ru-RU"/>
        </w:rPr>
        <w:t xml:space="preserve">Рузаевского муниципального района </w:t>
      </w:r>
      <w:r w:rsidR="00A176CD">
        <w:rPr>
          <w:bCs/>
          <w:sz w:val="28"/>
          <w:szCs w:val="20"/>
          <w:lang w:eastAsia="ru-RU"/>
        </w:rPr>
        <w:t xml:space="preserve">Республики Мордовия </w:t>
      </w:r>
      <w:r w:rsidR="00C85C41" w:rsidRPr="00AE5358">
        <w:rPr>
          <w:bCs/>
          <w:sz w:val="28"/>
          <w:szCs w:val="20"/>
          <w:lang w:eastAsia="ru-RU"/>
        </w:rPr>
        <w:t xml:space="preserve">от </w:t>
      </w:r>
      <w:r w:rsidR="00A176CD">
        <w:rPr>
          <w:bCs/>
          <w:sz w:val="28"/>
          <w:szCs w:val="20"/>
          <w:lang w:eastAsia="ru-RU"/>
        </w:rPr>
        <w:t xml:space="preserve">26 сентября </w:t>
      </w:r>
      <w:r w:rsidR="00AE5358" w:rsidRPr="00AE5358">
        <w:rPr>
          <w:bCs/>
          <w:sz w:val="28"/>
          <w:szCs w:val="20"/>
          <w:lang w:eastAsia="ru-RU"/>
        </w:rPr>
        <w:t>2025г. №850</w:t>
      </w:r>
      <w:r w:rsidR="00C85C41" w:rsidRPr="00AE5358">
        <w:rPr>
          <w:bCs/>
          <w:sz w:val="28"/>
          <w:szCs w:val="20"/>
          <w:lang w:eastAsia="ru-RU"/>
        </w:rPr>
        <w:t xml:space="preserve"> «</w:t>
      </w:r>
      <w:r w:rsidR="00AE5358" w:rsidRPr="00AE5358">
        <w:rPr>
          <w:bCs/>
          <w:sz w:val="28"/>
          <w:szCs w:val="20"/>
          <w:lang w:eastAsia="ru-RU"/>
        </w:rPr>
        <w:t>Об установлении</w:t>
      </w:r>
      <w:r w:rsidR="00A176CD">
        <w:rPr>
          <w:bCs/>
          <w:sz w:val="28"/>
          <w:szCs w:val="20"/>
          <w:lang w:eastAsia="ru-RU"/>
        </w:rPr>
        <w:t xml:space="preserve"> </w:t>
      </w:r>
      <w:r w:rsidR="00AE5358" w:rsidRPr="00AE5358">
        <w:rPr>
          <w:bCs/>
          <w:sz w:val="28"/>
          <w:szCs w:val="20"/>
          <w:lang w:eastAsia="ru-RU"/>
        </w:rPr>
        <w:t xml:space="preserve">публичного сервитута для использования земель и земельных участков в целях эксплуатации объекта электросетевого хозяйства ВЛИ-0,4 </w:t>
      </w:r>
      <w:proofErr w:type="spellStart"/>
      <w:r w:rsidR="00AE5358" w:rsidRPr="00AE5358">
        <w:rPr>
          <w:bCs/>
          <w:sz w:val="28"/>
          <w:szCs w:val="20"/>
          <w:lang w:eastAsia="ru-RU"/>
        </w:rPr>
        <w:t>кВ</w:t>
      </w:r>
      <w:proofErr w:type="spellEnd"/>
      <w:r w:rsidR="00AE5358" w:rsidRPr="00AE5358">
        <w:rPr>
          <w:bCs/>
          <w:sz w:val="28"/>
          <w:szCs w:val="20"/>
          <w:lang w:eastAsia="ru-RU"/>
        </w:rPr>
        <w:t xml:space="preserve"> для эле</w:t>
      </w:r>
      <w:bookmarkStart w:id="0" w:name="_GoBack"/>
      <w:bookmarkEnd w:id="0"/>
      <w:r w:rsidR="00AE5358" w:rsidRPr="00AE5358">
        <w:rPr>
          <w:bCs/>
          <w:sz w:val="28"/>
          <w:szCs w:val="20"/>
          <w:lang w:eastAsia="ru-RU"/>
        </w:rPr>
        <w:t>ктроснабжения малоэтажной жилой застройки, расположенной по адресу: РМ, г. Рузаевка, ул. Энергетическая, дом №9В</w:t>
      </w:r>
      <w:r w:rsidR="00C85C41" w:rsidRPr="00AE5358">
        <w:rPr>
          <w:bCs/>
          <w:sz w:val="28"/>
          <w:szCs w:val="20"/>
          <w:lang w:eastAsia="ru-RU"/>
        </w:rPr>
        <w:t xml:space="preserve">» </w:t>
      </w:r>
      <w:r w:rsidR="00A176CD">
        <w:rPr>
          <w:bCs/>
          <w:sz w:val="28"/>
          <w:szCs w:val="20"/>
          <w:lang w:eastAsia="ru-RU"/>
        </w:rPr>
        <w:t>следующие изменения</w:t>
      </w:r>
      <w:r w:rsidRPr="00AE5358">
        <w:rPr>
          <w:bCs/>
          <w:sz w:val="28"/>
          <w:szCs w:val="20"/>
          <w:lang w:eastAsia="ru-RU"/>
        </w:rPr>
        <w:t>:</w:t>
      </w:r>
    </w:p>
    <w:p w:rsidR="00A176CD" w:rsidRDefault="00A176CD" w:rsidP="00A176CD">
      <w:pPr>
        <w:pStyle w:val="a3"/>
        <w:ind w:right="83" w:firstLine="567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- пункт 4 изложить в следующей редакции:</w:t>
      </w:r>
    </w:p>
    <w:p w:rsidR="00A176CD" w:rsidRPr="00DC0EF7" w:rsidRDefault="00A176CD" w:rsidP="00A176CD">
      <w:pPr>
        <w:pStyle w:val="a3"/>
        <w:ind w:right="83" w:firstLine="567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«4. </w:t>
      </w:r>
      <w:r w:rsidRPr="00DC0EF7">
        <w:rPr>
          <w:bCs/>
          <w:shd w:val="clear" w:color="auto" w:fill="FFFFFF"/>
        </w:rPr>
        <w:t>В соответствии с пунктом 6 статьи 39.41 Земельного кодекса Российской Федерации границы публичного сервитута в целях безопасной эксплуатации инженерного сооружения определены в пределах, не превышающих размеров соответствующих охранных зон, установленных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 февраля 2009 г. № 160.</w:t>
      </w:r>
      <w:r>
        <w:rPr>
          <w:bCs/>
          <w:shd w:val="clear" w:color="auto" w:fill="FFFFFF"/>
        </w:rPr>
        <w:t>»;</w:t>
      </w:r>
    </w:p>
    <w:p w:rsidR="00A176CD" w:rsidRDefault="00A176CD" w:rsidP="00A176CD">
      <w:pPr>
        <w:pStyle w:val="a3"/>
        <w:ind w:right="83" w:firstLine="567"/>
        <w:jc w:val="both"/>
        <w:rPr>
          <w:bCs/>
          <w:shd w:val="clear" w:color="auto" w:fill="FFFFFF"/>
        </w:rPr>
      </w:pPr>
      <w:r w:rsidRPr="00A03963">
        <w:rPr>
          <w:bCs/>
          <w:lang w:eastAsia="ru-RU"/>
        </w:rPr>
        <w:t xml:space="preserve">- </w:t>
      </w:r>
      <w:r>
        <w:rPr>
          <w:bCs/>
          <w:lang w:eastAsia="ru-RU"/>
        </w:rPr>
        <w:t xml:space="preserve">пункт </w:t>
      </w:r>
      <w:r w:rsidRPr="00A03963">
        <w:rPr>
          <w:bCs/>
          <w:lang w:eastAsia="ru-RU"/>
        </w:rPr>
        <w:t>5</w:t>
      </w:r>
      <w:r>
        <w:rPr>
          <w:bCs/>
          <w:lang w:eastAsia="ru-RU"/>
        </w:rPr>
        <w:t xml:space="preserve"> </w:t>
      </w:r>
      <w:r>
        <w:rPr>
          <w:bCs/>
          <w:shd w:val="clear" w:color="auto" w:fill="FFFFFF"/>
        </w:rPr>
        <w:t>изложить в следующей редакции:</w:t>
      </w:r>
    </w:p>
    <w:p w:rsidR="00A176CD" w:rsidRPr="00A03963" w:rsidRDefault="00A176CD" w:rsidP="00A176CD">
      <w:pPr>
        <w:pStyle w:val="a5"/>
        <w:widowControl/>
        <w:autoSpaceDE/>
        <w:autoSpaceDN/>
        <w:ind w:firstLine="567"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 xml:space="preserve"> «</w:t>
      </w:r>
      <w:r>
        <w:rPr>
          <w:bCs/>
          <w:sz w:val="28"/>
          <w:szCs w:val="28"/>
          <w:lang w:eastAsia="ru-RU"/>
        </w:rPr>
        <w:t xml:space="preserve">5. </w:t>
      </w:r>
      <w:r w:rsidRPr="00A03963">
        <w:rPr>
          <w:bCs/>
          <w:sz w:val="28"/>
          <w:szCs w:val="28"/>
          <w:lang w:eastAsia="ru-RU"/>
        </w:rPr>
        <w:t xml:space="preserve">В соответствии с пунктом 5 статьи 3.6 Федерального закона от 25 октября 2001г. № 137-ФЗ «О введении в действие Земельного кодекса </w:t>
      </w:r>
      <w:r w:rsidRPr="00A03963">
        <w:rPr>
          <w:bCs/>
          <w:sz w:val="28"/>
          <w:szCs w:val="28"/>
          <w:lang w:eastAsia="ru-RU"/>
        </w:rPr>
        <w:lastRenderedPageBreak/>
        <w:t>Российской Федерации» эксплуатация электросетевого комплекса осуществляется в соответствии с приказом Министерства энергетики Российской Федерации от 25 октября 2017 г. №1013 «Об утверждении требований к обеспечению надежности электроэнергетических систем, надежности и безопасности объектов электроэнергетики и энергопринимающих установок «Правила организации технического обслуживания и ремонта объектов электроэнергетики» и годовыми План-графиками технического обслуживания на текущий год, а именно:</w:t>
      </w:r>
    </w:p>
    <w:p w:rsidR="00A176CD" w:rsidRPr="00A03963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- Техническое обслуживание ВЛ - 1 раз в год, ТП - 1 раз в год;</w:t>
      </w:r>
    </w:p>
    <w:p w:rsidR="00A176CD" w:rsidRPr="00A03963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- Периодический осмотр ВЛ - 1 раз в год, ТП – 2 раза в год;</w:t>
      </w:r>
    </w:p>
    <w:p w:rsidR="00A176CD" w:rsidRPr="00A03963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- Инженерный осмотр участков ВЛ - выборочно ИТР;</w:t>
      </w:r>
    </w:p>
    <w:p w:rsidR="00A176CD" w:rsidRPr="00A03963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- Техническое освидетельствование ВЛ и ТП - 1 раз в 5 лет;</w:t>
      </w:r>
    </w:p>
    <w:p w:rsidR="00A176CD" w:rsidRPr="00A03963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- Капитальный ремонт ВЛ на деревянных опорах - 1 раз в 6 лет, на бетонных опорах - 1 раз в 12 лет, ТП - раз 8 лет.</w:t>
      </w:r>
    </w:p>
    <w:p w:rsidR="00A176CD" w:rsidRDefault="00A176CD" w:rsidP="00A176CD">
      <w:pPr>
        <w:pStyle w:val="a5"/>
        <w:widowControl/>
        <w:autoSpaceDE/>
        <w:autoSpaceDN/>
        <w:contextualSpacing/>
        <w:jc w:val="both"/>
        <w:rPr>
          <w:bCs/>
          <w:sz w:val="28"/>
          <w:szCs w:val="28"/>
          <w:lang w:eastAsia="ru-RU"/>
        </w:rPr>
      </w:pPr>
      <w:r w:rsidRPr="00A03963">
        <w:rPr>
          <w:bCs/>
          <w:sz w:val="28"/>
          <w:szCs w:val="28"/>
          <w:lang w:eastAsia="ru-RU"/>
        </w:rPr>
        <w:t>Аварийно-восстановительные работы на ВЛ и ТП производятся по мере необходимости</w:t>
      </w:r>
      <w:r>
        <w:rPr>
          <w:bCs/>
          <w:sz w:val="28"/>
          <w:szCs w:val="28"/>
          <w:lang w:eastAsia="ru-RU"/>
        </w:rPr>
        <w:t>.</w:t>
      </w:r>
      <w:r w:rsidRPr="00A03963">
        <w:rPr>
          <w:bCs/>
          <w:sz w:val="28"/>
          <w:szCs w:val="28"/>
          <w:lang w:eastAsia="ru-RU"/>
        </w:rPr>
        <w:t>»</w:t>
      </w:r>
      <w:r>
        <w:rPr>
          <w:bCs/>
          <w:sz w:val="28"/>
          <w:szCs w:val="28"/>
          <w:lang w:eastAsia="ru-RU"/>
        </w:rPr>
        <w:t>;</w:t>
      </w:r>
    </w:p>
    <w:p w:rsidR="00A176CD" w:rsidRDefault="00A176CD" w:rsidP="00A176CD">
      <w:pPr>
        <w:pStyle w:val="a5"/>
        <w:widowControl/>
        <w:autoSpaceDE/>
        <w:autoSpaceDN/>
        <w:ind w:firstLine="567"/>
        <w:contextualSpacing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- пункт 7 изложить в следующей редакции: </w:t>
      </w:r>
    </w:p>
    <w:p w:rsidR="00A176CD" w:rsidRPr="00A03963" w:rsidRDefault="00A176CD" w:rsidP="00A176CD">
      <w:pPr>
        <w:pStyle w:val="a5"/>
        <w:widowControl/>
        <w:autoSpaceDE/>
        <w:autoSpaceDN/>
        <w:ind w:firstLine="567"/>
        <w:contextualSpacing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«7. </w:t>
      </w:r>
      <w:r w:rsidRPr="00A03963">
        <w:rPr>
          <w:bCs/>
          <w:sz w:val="28"/>
          <w:szCs w:val="28"/>
          <w:lang w:eastAsia="ru-RU"/>
        </w:rPr>
        <w:t xml:space="preserve">Обязать </w:t>
      </w:r>
      <w:proofErr w:type="spellStart"/>
      <w:r w:rsidRPr="00A03963">
        <w:rPr>
          <w:bCs/>
          <w:sz w:val="28"/>
          <w:szCs w:val="28"/>
          <w:lang w:eastAsia="ru-RU"/>
        </w:rPr>
        <w:t>ПАО</w:t>
      </w:r>
      <w:proofErr w:type="spellEnd"/>
      <w:r w:rsidRPr="00A03963">
        <w:rPr>
          <w:bCs/>
          <w:sz w:val="28"/>
          <w:szCs w:val="28"/>
          <w:lang w:eastAsia="ru-RU"/>
        </w:rPr>
        <w:t xml:space="preserve"> «</w:t>
      </w:r>
      <w:proofErr w:type="spellStart"/>
      <w:r w:rsidRPr="00A03963">
        <w:rPr>
          <w:bCs/>
          <w:sz w:val="28"/>
          <w:szCs w:val="28"/>
          <w:lang w:eastAsia="ru-RU"/>
        </w:rPr>
        <w:t>Россети</w:t>
      </w:r>
      <w:proofErr w:type="spellEnd"/>
      <w:r w:rsidRPr="00A03963">
        <w:rPr>
          <w:bCs/>
          <w:sz w:val="28"/>
          <w:szCs w:val="28"/>
          <w:lang w:eastAsia="ru-RU"/>
        </w:rPr>
        <w:t xml:space="preserve"> Волга» привести земельные участки, указанные в приложении 1 к настоящему постановлению, в состояние, пригодное для их использования в соответствии с разрешенным использованием, в срок не позднее чем три месяца после завершения эксплуатации инженерного сооружения, для размещения которого был установлен публичный сервитут</w:t>
      </w:r>
      <w:r>
        <w:rPr>
          <w:bCs/>
          <w:sz w:val="28"/>
          <w:szCs w:val="28"/>
          <w:lang w:eastAsia="ru-RU"/>
        </w:rPr>
        <w:t>.</w:t>
      </w:r>
      <w:r w:rsidRPr="00A03963">
        <w:rPr>
          <w:bCs/>
          <w:sz w:val="28"/>
          <w:szCs w:val="28"/>
          <w:lang w:eastAsia="ru-RU"/>
        </w:rPr>
        <w:t>»</w:t>
      </w:r>
      <w:r>
        <w:rPr>
          <w:bCs/>
          <w:sz w:val="28"/>
          <w:szCs w:val="28"/>
          <w:lang w:eastAsia="ru-RU"/>
        </w:rPr>
        <w:t>;</w:t>
      </w:r>
    </w:p>
    <w:p w:rsidR="00A176CD" w:rsidRPr="00A176CD" w:rsidRDefault="00A176CD" w:rsidP="00A176CD">
      <w:pPr>
        <w:pStyle w:val="1"/>
        <w:ind w:firstLine="567"/>
        <w:jc w:val="both"/>
        <w:rPr>
          <w:bCs/>
          <w:sz w:val="28"/>
          <w:szCs w:val="28"/>
        </w:rPr>
      </w:pPr>
      <w:r w:rsidRPr="00293F42">
        <w:rPr>
          <w:bCs/>
          <w:sz w:val="28"/>
          <w:szCs w:val="28"/>
        </w:rPr>
        <w:t>- приложение №3 к постановлению Администрации</w:t>
      </w:r>
      <w:r w:rsidR="004A0F85">
        <w:rPr>
          <w:bCs/>
          <w:sz w:val="28"/>
          <w:szCs w:val="28"/>
        </w:rPr>
        <w:t xml:space="preserve"> городского поселения Рузаевка</w:t>
      </w:r>
      <w:r>
        <w:rPr>
          <w:bCs/>
          <w:sz w:val="28"/>
          <w:szCs w:val="28"/>
        </w:rPr>
        <w:t xml:space="preserve"> </w:t>
      </w:r>
      <w:r w:rsidRPr="00293F42">
        <w:rPr>
          <w:bCs/>
          <w:sz w:val="28"/>
          <w:szCs w:val="28"/>
        </w:rPr>
        <w:t>Рузаевского муниципального района</w:t>
      </w:r>
      <w:r>
        <w:rPr>
          <w:bCs/>
          <w:sz w:val="28"/>
          <w:szCs w:val="28"/>
        </w:rPr>
        <w:t xml:space="preserve"> </w:t>
      </w:r>
      <w:r w:rsidRPr="00293F42">
        <w:rPr>
          <w:bCs/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от </w:t>
      </w:r>
      <w:r w:rsidRPr="00A176CD">
        <w:rPr>
          <w:bCs/>
          <w:sz w:val="28"/>
          <w:szCs w:val="28"/>
        </w:rPr>
        <w:t>26 сентя</w:t>
      </w:r>
      <w:r>
        <w:rPr>
          <w:bCs/>
          <w:sz w:val="28"/>
          <w:szCs w:val="28"/>
        </w:rPr>
        <w:t>бря 2025 г. №</w:t>
      </w:r>
      <w:r w:rsidRPr="00A176CD">
        <w:rPr>
          <w:bCs/>
          <w:sz w:val="28"/>
          <w:szCs w:val="28"/>
        </w:rPr>
        <w:t>850</w:t>
      </w: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изложить согласно приложению к настоящему постановлению «Расчет платы </w:t>
      </w:r>
      <w:r w:rsidRPr="00293F42">
        <w:rPr>
          <w:bCs/>
          <w:sz w:val="28"/>
          <w:szCs w:val="28"/>
        </w:rPr>
        <w:t>за публичный сервитут для эксплуатации</w:t>
      </w:r>
      <w:r w:rsidRPr="00A176CD">
        <w:rPr>
          <w:bCs/>
          <w:sz w:val="28"/>
          <w:szCs w:val="28"/>
        </w:rPr>
        <w:t xml:space="preserve"> объекта электросетевого хозяйства</w:t>
      </w:r>
      <w:r>
        <w:rPr>
          <w:bCs/>
          <w:sz w:val="28"/>
          <w:szCs w:val="28"/>
        </w:rPr>
        <w:t xml:space="preserve"> </w:t>
      </w:r>
      <w:r w:rsidRPr="00A176CD">
        <w:rPr>
          <w:bCs/>
          <w:sz w:val="28"/>
          <w:szCs w:val="28"/>
        </w:rPr>
        <w:t xml:space="preserve">ВЛИ-0,4 </w:t>
      </w:r>
      <w:proofErr w:type="spellStart"/>
      <w:r w:rsidRPr="00A176CD">
        <w:rPr>
          <w:bCs/>
          <w:sz w:val="28"/>
          <w:szCs w:val="28"/>
        </w:rPr>
        <w:t>кВ</w:t>
      </w:r>
      <w:proofErr w:type="spellEnd"/>
      <w:r w:rsidRPr="00A176CD">
        <w:rPr>
          <w:bCs/>
          <w:sz w:val="28"/>
          <w:szCs w:val="28"/>
        </w:rPr>
        <w:t xml:space="preserve"> для электроснабжения малоэтажной жилой застройки, расположенной по адресу:</w:t>
      </w:r>
      <w:r>
        <w:rPr>
          <w:bCs/>
          <w:sz w:val="28"/>
          <w:szCs w:val="28"/>
        </w:rPr>
        <w:t xml:space="preserve"> </w:t>
      </w:r>
      <w:r w:rsidRPr="00A176CD">
        <w:rPr>
          <w:bCs/>
          <w:sz w:val="28"/>
          <w:szCs w:val="28"/>
        </w:rPr>
        <w:t>РМ, г. Рузаевка, ул. Энергетическая, дом №9В</w:t>
      </w:r>
      <w:r>
        <w:rPr>
          <w:bCs/>
          <w:sz w:val="28"/>
          <w:szCs w:val="28"/>
        </w:rPr>
        <w:t>».</w:t>
      </w:r>
    </w:p>
    <w:p w:rsidR="00C85C41" w:rsidRDefault="00C85C41" w:rsidP="00A176CD">
      <w:pPr>
        <w:pStyle w:val="a3"/>
        <w:ind w:left="1" w:right="83" w:firstLine="851"/>
        <w:jc w:val="both"/>
      </w:pPr>
    </w:p>
    <w:p w:rsidR="00294FE4" w:rsidRDefault="00294FE4" w:rsidP="00A176CD">
      <w:pPr>
        <w:pStyle w:val="a3"/>
        <w:ind w:left="1" w:right="83" w:firstLine="851"/>
        <w:jc w:val="both"/>
      </w:pPr>
    </w:p>
    <w:p w:rsidR="00BF02E6" w:rsidRDefault="00BF02E6">
      <w:pPr>
        <w:pStyle w:val="a3"/>
      </w:pPr>
    </w:p>
    <w:p w:rsidR="001D6960" w:rsidRDefault="005B277A" w:rsidP="001D6960">
      <w:pPr>
        <w:pStyle w:val="a3"/>
        <w:ind w:left="1"/>
        <w:rPr>
          <w:spacing w:val="-2"/>
        </w:rPr>
      </w:pPr>
      <w:r>
        <w:t>Глава</w:t>
      </w:r>
      <w:r>
        <w:rPr>
          <w:spacing w:val="-5"/>
        </w:rPr>
        <w:t xml:space="preserve"> </w:t>
      </w:r>
      <w:r w:rsidR="001D6960">
        <w:rPr>
          <w:spacing w:val="-2"/>
        </w:rPr>
        <w:t xml:space="preserve">администрации городского </w:t>
      </w:r>
    </w:p>
    <w:p w:rsidR="005B277A" w:rsidRDefault="001D6960" w:rsidP="001D6960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7020"/>
        </w:tabs>
        <w:ind w:left="1"/>
        <w:rPr>
          <w:spacing w:val="-2"/>
        </w:rPr>
      </w:pPr>
      <w:r>
        <w:rPr>
          <w:spacing w:val="-2"/>
        </w:rPr>
        <w:t>поселения Рузаевка</w:t>
      </w:r>
      <w:r w:rsidR="005B277A">
        <w:tab/>
      </w:r>
      <w:r w:rsidR="005B277A">
        <w:tab/>
      </w:r>
      <w:r>
        <w:tab/>
        <w:t xml:space="preserve">    </w:t>
      </w:r>
      <w:r w:rsidR="00294FE4">
        <w:t xml:space="preserve">  </w:t>
      </w:r>
      <w:r>
        <w:t xml:space="preserve"> А.Ю. Домнин</w:t>
      </w:r>
    </w:p>
    <w:p w:rsidR="00BF02E6" w:rsidRDefault="00BF02E6" w:rsidP="005B277A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7050"/>
        </w:tabs>
        <w:ind w:left="1"/>
      </w:pPr>
    </w:p>
    <w:p w:rsidR="00BF02E6" w:rsidRDefault="005B277A" w:rsidP="005B277A">
      <w:pPr>
        <w:pStyle w:val="a3"/>
        <w:tabs>
          <w:tab w:val="left" w:pos="6975"/>
        </w:tabs>
        <w:sectPr w:rsidR="00BF02E6">
          <w:type w:val="continuous"/>
          <w:pgSz w:w="11910" w:h="16840"/>
          <w:pgMar w:top="1140" w:right="992" w:bottom="280" w:left="1700" w:header="720" w:footer="720" w:gutter="0"/>
          <w:cols w:space="720"/>
        </w:sectPr>
      </w:pPr>
      <w:r>
        <w:tab/>
      </w:r>
    </w:p>
    <w:p w:rsidR="00AE5358" w:rsidRPr="00BC31A2" w:rsidRDefault="00AE5358" w:rsidP="00AE5358">
      <w:pPr>
        <w:spacing w:line="288" w:lineRule="auto"/>
        <w:jc w:val="right"/>
        <w:rPr>
          <w:b/>
          <w:bCs/>
        </w:rPr>
      </w:pPr>
      <w:r w:rsidRPr="00BC31A2">
        <w:rPr>
          <w:bCs/>
        </w:rPr>
        <w:lastRenderedPageBreak/>
        <w:t>Приложение1</w:t>
      </w:r>
    </w:p>
    <w:p w:rsidR="00AE5358" w:rsidRPr="00BC31A2" w:rsidRDefault="00AE5358" w:rsidP="00AE5358">
      <w:pPr>
        <w:ind w:firstLine="4678"/>
        <w:jc w:val="right"/>
        <w:rPr>
          <w:b/>
          <w:bCs/>
        </w:rPr>
      </w:pPr>
      <w:r w:rsidRPr="00BC31A2">
        <w:rPr>
          <w:bCs/>
        </w:rPr>
        <w:t>к постановлению Администрации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Рузаевского муниципального района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Республики Мордовия</w:t>
      </w:r>
    </w:p>
    <w:p w:rsidR="00AE5358" w:rsidRPr="00BC31A2" w:rsidRDefault="00AE5358" w:rsidP="00AE5358">
      <w:pPr>
        <w:ind w:left="284"/>
        <w:jc w:val="right"/>
        <w:rPr>
          <w:b/>
        </w:rPr>
      </w:pPr>
      <w:r w:rsidRPr="00BC31A2">
        <w:rPr>
          <w:bCs/>
        </w:rPr>
        <w:t xml:space="preserve">от </w:t>
      </w:r>
      <w:r w:rsidR="00F376F8">
        <w:rPr>
          <w:bCs/>
        </w:rPr>
        <w:t>10.12.</w:t>
      </w:r>
      <w:r w:rsidRPr="00BC31A2">
        <w:rPr>
          <w:bCs/>
        </w:rPr>
        <w:t>2025 г</w:t>
      </w:r>
      <w:r w:rsidR="00F376F8">
        <w:rPr>
          <w:bCs/>
        </w:rPr>
        <w:t>ода</w:t>
      </w:r>
      <w:r w:rsidRPr="00BC31A2">
        <w:rPr>
          <w:bCs/>
        </w:rPr>
        <w:t xml:space="preserve"> № </w:t>
      </w:r>
      <w:r w:rsidR="00F376F8">
        <w:rPr>
          <w:bCs/>
        </w:rPr>
        <w:t>1103</w:t>
      </w:r>
    </w:p>
    <w:p w:rsidR="00AE5358" w:rsidRPr="00BC31A2" w:rsidRDefault="00AE5358" w:rsidP="00AE5358"/>
    <w:p w:rsidR="00AE5358" w:rsidRPr="00BC31A2" w:rsidRDefault="00AE5358" w:rsidP="00AE5358">
      <w:pPr>
        <w:tabs>
          <w:tab w:val="left" w:pos="3570"/>
        </w:tabs>
        <w:jc w:val="center"/>
        <w:rPr>
          <w:szCs w:val="28"/>
        </w:rPr>
      </w:pPr>
    </w:p>
    <w:p w:rsidR="00AE5358" w:rsidRPr="00BC31A2" w:rsidRDefault="00AE5358" w:rsidP="00AE5358">
      <w:pPr>
        <w:tabs>
          <w:tab w:val="left" w:pos="3570"/>
        </w:tabs>
        <w:jc w:val="center"/>
        <w:rPr>
          <w:szCs w:val="28"/>
        </w:rPr>
      </w:pPr>
      <w:r w:rsidRPr="00BC31A2">
        <w:rPr>
          <w:szCs w:val="28"/>
        </w:rPr>
        <w:t>Перечень</w:t>
      </w:r>
    </w:p>
    <w:p w:rsidR="00AE5358" w:rsidRPr="00BC31A2" w:rsidRDefault="00AE5358" w:rsidP="00AE5358">
      <w:pPr>
        <w:jc w:val="center"/>
        <w:rPr>
          <w:bCs/>
        </w:rPr>
      </w:pPr>
      <w:r w:rsidRPr="00BC31A2">
        <w:rPr>
          <w:szCs w:val="28"/>
        </w:rPr>
        <w:t xml:space="preserve">земель, </w:t>
      </w:r>
      <w:r w:rsidRPr="00BC31A2">
        <w:rPr>
          <w:rFonts w:hint="eastAsia"/>
          <w:bCs/>
        </w:rPr>
        <w:t>в отношении которых устанавливается</w:t>
      </w:r>
    </w:p>
    <w:p w:rsidR="00AE5358" w:rsidRPr="00BC31A2" w:rsidRDefault="00AE5358" w:rsidP="00AE5358">
      <w:pPr>
        <w:jc w:val="center"/>
        <w:rPr>
          <w:bCs/>
        </w:rPr>
      </w:pPr>
      <w:r w:rsidRPr="00BC31A2">
        <w:rPr>
          <w:rFonts w:hint="eastAsia"/>
          <w:bCs/>
        </w:rPr>
        <w:t>публичный сервитут и его границы</w:t>
      </w:r>
    </w:p>
    <w:p w:rsidR="00AE5358" w:rsidRPr="00BC31A2" w:rsidRDefault="00AE5358" w:rsidP="00AE5358">
      <w:pPr>
        <w:jc w:val="center"/>
        <w:rPr>
          <w:bCs/>
        </w:rPr>
      </w:pPr>
    </w:p>
    <w:p w:rsidR="00AE5358" w:rsidRPr="00BC31A2" w:rsidRDefault="00AE5358" w:rsidP="00AE5358">
      <w:pPr>
        <w:jc w:val="center"/>
        <w:rPr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946"/>
      </w:tblGrid>
      <w:tr w:rsidR="00AE5358" w:rsidRPr="00BC31A2" w:rsidTr="00816D51">
        <w:trPr>
          <w:trHeight w:val="493"/>
        </w:trPr>
        <w:tc>
          <w:tcPr>
            <w:tcW w:w="2518" w:type="dxa"/>
            <w:vAlign w:val="center"/>
          </w:tcPr>
          <w:p w:rsidR="00AE5358" w:rsidRPr="00BC31A2" w:rsidRDefault="00AE5358" w:rsidP="00816D51">
            <w:pPr>
              <w:jc w:val="center"/>
              <w:rPr>
                <w:sz w:val="24"/>
              </w:rPr>
            </w:pPr>
            <w:r w:rsidRPr="00BC31A2">
              <w:rPr>
                <w:sz w:val="24"/>
              </w:rPr>
              <w:t>Кадастровый номер</w:t>
            </w:r>
          </w:p>
        </w:tc>
        <w:tc>
          <w:tcPr>
            <w:tcW w:w="6946" w:type="dxa"/>
            <w:vAlign w:val="center"/>
          </w:tcPr>
          <w:p w:rsidR="00AE5358" w:rsidRPr="00BC31A2" w:rsidRDefault="00AE5358" w:rsidP="00816D51">
            <w:pPr>
              <w:jc w:val="center"/>
              <w:rPr>
                <w:sz w:val="24"/>
              </w:rPr>
            </w:pPr>
            <w:r w:rsidRPr="00BC31A2">
              <w:rPr>
                <w:sz w:val="24"/>
              </w:rPr>
              <w:t>Адрес (местоположение)</w:t>
            </w:r>
          </w:p>
        </w:tc>
      </w:tr>
      <w:tr w:rsidR="00AE5358" w:rsidRPr="00BC31A2" w:rsidTr="00816D51">
        <w:trPr>
          <w:trHeight w:val="338"/>
        </w:trPr>
        <w:tc>
          <w:tcPr>
            <w:tcW w:w="2518" w:type="dxa"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4"/>
              </w:rPr>
            </w:pPr>
            <w:r w:rsidRPr="00BC31A2">
              <w:rPr>
                <w:sz w:val="24"/>
              </w:rPr>
              <w:t>13:25:0112120:383</w:t>
            </w:r>
          </w:p>
        </w:tc>
        <w:tc>
          <w:tcPr>
            <w:tcW w:w="6946" w:type="dxa"/>
            <w:tcBorders>
              <w:right w:val="single" w:sz="4" w:space="0" w:color="auto"/>
            </w:tcBorders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4"/>
              </w:rPr>
            </w:pPr>
            <w:r w:rsidRPr="00BC31A2">
              <w:rPr>
                <w:sz w:val="24"/>
              </w:rPr>
              <w:t>Республика Мордовия, г. Рузаевка, ул. Энергетическая, 9 Б</w:t>
            </w:r>
          </w:p>
        </w:tc>
      </w:tr>
      <w:tr w:rsidR="00AE5358" w:rsidRPr="00BC31A2" w:rsidTr="00816D51">
        <w:trPr>
          <w:trHeight w:val="338"/>
        </w:trPr>
        <w:tc>
          <w:tcPr>
            <w:tcW w:w="2518" w:type="dxa"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4"/>
              </w:rPr>
            </w:pPr>
            <w:r w:rsidRPr="00BC31A2">
              <w:rPr>
                <w:sz w:val="24"/>
              </w:rPr>
              <w:t>13:25:0112120:648</w:t>
            </w:r>
          </w:p>
        </w:tc>
        <w:tc>
          <w:tcPr>
            <w:tcW w:w="6946" w:type="dxa"/>
            <w:tcBorders>
              <w:right w:val="single" w:sz="4" w:space="0" w:color="auto"/>
            </w:tcBorders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4"/>
              </w:rPr>
            </w:pPr>
            <w:r w:rsidRPr="00BC31A2">
              <w:rPr>
                <w:sz w:val="24"/>
              </w:rPr>
              <w:t>Республика Мордовия, г. Рузаевка, ул. Энергетическая, 9 В</w:t>
            </w:r>
          </w:p>
        </w:tc>
      </w:tr>
    </w:tbl>
    <w:p w:rsidR="00AE5358" w:rsidRPr="00BC31A2" w:rsidRDefault="00AE5358" w:rsidP="00AE5358">
      <w:pPr>
        <w:sectPr w:rsidR="00AE5358" w:rsidRPr="00BC31A2" w:rsidSect="00EF42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E5358" w:rsidRPr="00BC31A2" w:rsidRDefault="00AE5358" w:rsidP="00AE5358">
      <w:pPr>
        <w:pageBreakBefore/>
        <w:ind w:left="7080" w:right="-1099"/>
        <w:rPr>
          <w:b/>
          <w:bCs/>
        </w:rPr>
      </w:pPr>
      <w:r w:rsidRPr="00BC31A2">
        <w:rPr>
          <w:bCs/>
        </w:rPr>
        <w:lastRenderedPageBreak/>
        <w:t xml:space="preserve">                 Приложение 2</w:t>
      </w:r>
    </w:p>
    <w:p w:rsidR="00AE5358" w:rsidRPr="00BC31A2" w:rsidRDefault="00AE5358" w:rsidP="00AE5358">
      <w:pPr>
        <w:ind w:firstLine="4678"/>
        <w:jc w:val="right"/>
        <w:rPr>
          <w:b/>
          <w:bCs/>
        </w:rPr>
      </w:pPr>
      <w:r w:rsidRPr="00BC31A2">
        <w:rPr>
          <w:bCs/>
        </w:rPr>
        <w:t>к постановлению Администрации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Рузаевского муниципального района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Республики Мордовия</w:t>
      </w:r>
    </w:p>
    <w:p w:rsidR="00F376F8" w:rsidRPr="00BC31A2" w:rsidRDefault="00F376F8" w:rsidP="00F376F8">
      <w:pPr>
        <w:ind w:left="284"/>
        <w:jc w:val="right"/>
        <w:rPr>
          <w:b/>
        </w:rPr>
      </w:pPr>
      <w:r w:rsidRPr="00BC31A2">
        <w:rPr>
          <w:bCs/>
        </w:rPr>
        <w:t xml:space="preserve">от </w:t>
      </w:r>
      <w:r>
        <w:rPr>
          <w:bCs/>
        </w:rPr>
        <w:t>10.12.</w:t>
      </w:r>
      <w:r w:rsidRPr="00BC31A2">
        <w:rPr>
          <w:bCs/>
        </w:rPr>
        <w:t>2025 г</w:t>
      </w:r>
      <w:r>
        <w:rPr>
          <w:bCs/>
        </w:rPr>
        <w:t>ода</w:t>
      </w:r>
      <w:r w:rsidRPr="00BC31A2">
        <w:rPr>
          <w:bCs/>
        </w:rPr>
        <w:t xml:space="preserve"> № </w:t>
      </w:r>
      <w:r>
        <w:rPr>
          <w:bCs/>
        </w:rPr>
        <w:t>1103</w:t>
      </w:r>
    </w:p>
    <w:p w:rsidR="00AE5358" w:rsidRPr="00BC31A2" w:rsidRDefault="00AE5358" w:rsidP="00AE5358">
      <w:pPr>
        <w:ind w:left="284"/>
        <w:jc w:val="center"/>
        <w:rPr>
          <w:b/>
          <w:bCs/>
        </w:rPr>
      </w:pPr>
    </w:p>
    <w:p w:rsidR="00AE5358" w:rsidRPr="00BC31A2" w:rsidRDefault="00AE5358" w:rsidP="00AE5358">
      <w:pPr>
        <w:ind w:left="284"/>
        <w:jc w:val="center"/>
        <w:rPr>
          <w:b/>
          <w:bCs/>
        </w:rPr>
      </w:pPr>
    </w:p>
    <w:p w:rsidR="00AE5358" w:rsidRPr="00BC31A2" w:rsidRDefault="00AE5358" w:rsidP="00AE5358">
      <w:pPr>
        <w:ind w:left="284"/>
        <w:jc w:val="center"/>
        <w:rPr>
          <w:b/>
        </w:rPr>
      </w:pPr>
    </w:p>
    <w:p w:rsidR="00AE5358" w:rsidRPr="00BC31A2" w:rsidRDefault="00AE5358" w:rsidP="00AE5358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b/>
          <w:spacing w:val="2"/>
          <w:sz w:val="28"/>
          <w:szCs w:val="28"/>
        </w:rPr>
      </w:pPr>
      <w:r w:rsidRPr="00BC31A2">
        <w:rPr>
          <w:b/>
          <w:spacing w:val="2"/>
          <w:sz w:val="28"/>
          <w:szCs w:val="28"/>
        </w:rPr>
        <w:t>Описание границ публичного сервитута</w:t>
      </w:r>
    </w:p>
    <w:p w:rsidR="00AE5358" w:rsidRPr="00BC31A2" w:rsidRDefault="00AE5358" w:rsidP="00AE5358">
      <w:pPr>
        <w:rPr>
          <w:sz w:val="20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992"/>
        <w:gridCol w:w="1134"/>
        <w:gridCol w:w="4961"/>
        <w:gridCol w:w="1843"/>
      </w:tblGrid>
      <w:tr w:rsidR="00AE5358" w:rsidRPr="00BC31A2" w:rsidTr="00816D51">
        <w:trPr>
          <w:trHeight w:val="54"/>
        </w:trPr>
        <w:tc>
          <w:tcPr>
            <w:tcW w:w="852" w:type="dxa"/>
            <w:vMerge w:val="restart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Обозначение</w:t>
            </w:r>
          </w:p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характерных точек границ</w:t>
            </w:r>
          </w:p>
        </w:tc>
        <w:tc>
          <w:tcPr>
            <w:tcW w:w="2126" w:type="dxa"/>
            <w:gridSpan w:val="2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Координаты, м</w:t>
            </w:r>
          </w:p>
        </w:tc>
        <w:tc>
          <w:tcPr>
            <w:tcW w:w="4961" w:type="dxa"/>
            <w:vMerge w:val="restart"/>
            <w:vAlign w:val="center"/>
          </w:tcPr>
          <w:p w:rsidR="00AE5358" w:rsidRPr="00BC31A2" w:rsidRDefault="00AE5358" w:rsidP="00816D51">
            <w:pPr>
              <w:pStyle w:val="1"/>
              <w:spacing w:before="60" w:after="60"/>
              <w:jc w:val="center"/>
              <w:rPr>
                <w:sz w:val="20"/>
              </w:rPr>
            </w:pPr>
            <w:r w:rsidRPr="00BC31A2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843" w:type="dxa"/>
            <w:vMerge w:val="restart"/>
          </w:tcPr>
          <w:p w:rsidR="00AE5358" w:rsidRPr="00BC31A2" w:rsidRDefault="00AE5358" w:rsidP="00816D51">
            <w:pPr>
              <w:pStyle w:val="1"/>
              <w:spacing w:before="60" w:after="60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BC31A2">
              <w:rPr>
                <w:sz w:val="20"/>
                <w:vertAlign w:val="subscript"/>
                <w:lang w:val="en-US"/>
              </w:rPr>
              <w:t>t</w:t>
            </w:r>
            <w:r w:rsidRPr="00BC31A2">
              <w:rPr>
                <w:sz w:val="20"/>
              </w:rPr>
              <w:t>), м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  <w:vMerge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AE5358" w:rsidRPr="00BC31A2" w:rsidRDefault="00AE5358" w:rsidP="00816D51">
            <w:pPr>
              <w:pStyle w:val="a6"/>
              <w:jc w:val="center"/>
              <w:rPr>
                <w:sz w:val="20"/>
                <w:szCs w:val="20"/>
              </w:rPr>
            </w:pPr>
            <w:r w:rsidRPr="00BC31A2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  <w:lang w:val="en-US"/>
              </w:rPr>
            </w:pPr>
            <w:r w:rsidRPr="00BC31A2">
              <w:rPr>
                <w:sz w:val="20"/>
                <w:lang w:val="en-US"/>
              </w:rPr>
              <w:t>Y</w:t>
            </w:r>
          </w:p>
        </w:tc>
        <w:tc>
          <w:tcPr>
            <w:tcW w:w="4961" w:type="dxa"/>
            <w:vMerge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1</w:t>
            </w:r>
          </w:p>
        </w:tc>
        <w:tc>
          <w:tcPr>
            <w:tcW w:w="992" w:type="dxa"/>
            <w:vAlign w:val="center"/>
          </w:tcPr>
          <w:p w:rsidR="00AE5358" w:rsidRPr="00BC31A2" w:rsidRDefault="00AE5358" w:rsidP="00816D51">
            <w:pPr>
              <w:pStyle w:val="a6"/>
              <w:jc w:val="center"/>
              <w:rPr>
                <w:sz w:val="20"/>
                <w:szCs w:val="20"/>
              </w:rPr>
            </w:pPr>
            <w:r w:rsidRPr="00BC31A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  <w:lang w:val="en-US"/>
              </w:rPr>
            </w:pPr>
            <w:r w:rsidRPr="00BC31A2">
              <w:rPr>
                <w:sz w:val="20"/>
                <w:lang w:val="en-US"/>
              </w:rPr>
              <w:t>3</w:t>
            </w:r>
          </w:p>
        </w:tc>
        <w:tc>
          <w:tcPr>
            <w:tcW w:w="4961" w:type="dxa"/>
            <w:vAlign w:val="center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4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pStyle w:val="1"/>
              <w:jc w:val="center"/>
              <w:rPr>
                <w:sz w:val="20"/>
              </w:rPr>
            </w:pPr>
            <w:r w:rsidRPr="00BC31A2">
              <w:rPr>
                <w:sz w:val="20"/>
              </w:rPr>
              <w:t>5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374725.50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1277012.65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2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374729.24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1277014.09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374724.63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1277026.05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4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374717.93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1277042.79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5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374705.56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1277062.00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6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374702.20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1277059.84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7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374714.35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1277040.95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8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374720.91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1277024.59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  <w:tr w:rsidR="00AE5358" w:rsidRPr="00BC31A2" w:rsidTr="00816D51">
        <w:trPr>
          <w:trHeight w:val="54"/>
        </w:trPr>
        <w:tc>
          <w:tcPr>
            <w:tcW w:w="85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</w:t>
            </w:r>
          </w:p>
        </w:tc>
        <w:tc>
          <w:tcPr>
            <w:tcW w:w="992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374725.50</w:t>
            </w:r>
          </w:p>
        </w:tc>
        <w:tc>
          <w:tcPr>
            <w:tcW w:w="1134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1277012.65</w:t>
            </w:r>
          </w:p>
        </w:tc>
        <w:tc>
          <w:tcPr>
            <w:tcW w:w="4961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Метод спутниковых геодезических измерений (определений)</w:t>
            </w:r>
          </w:p>
        </w:tc>
        <w:tc>
          <w:tcPr>
            <w:tcW w:w="1843" w:type="dxa"/>
          </w:tcPr>
          <w:p w:rsidR="00AE5358" w:rsidRPr="00BC31A2" w:rsidRDefault="00AE5358" w:rsidP="00816D51">
            <w:pPr>
              <w:jc w:val="center"/>
              <w:rPr>
                <w:b/>
                <w:sz w:val="18"/>
              </w:rPr>
            </w:pPr>
            <w:r w:rsidRPr="00BC31A2">
              <w:rPr>
                <w:sz w:val="18"/>
              </w:rPr>
              <w:t>0.10</w:t>
            </w:r>
          </w:p>
        </w:tc>
      </w:tr>
    </w:tbl>
    <w:p w:rsidR="00AE5358" w:rsidRPr="00BC31A2" w:rsidRDefault="00AE5358" w:rsidP="00AE5358"/>
    <w:p w:rsidR="00AE5358" w:rsidRPr="00BC31A2" w:rsidRDefault="00AE5358" w:rsidP="00AE5358">
      <w:pPr>
        <w:ind w:left="284"/>
        <w:jc w:val="right"/>
        <w:rPr>
          <w:b/>
          <w:bCs/>
        </w:rPr>
      </w:pPr>
    </w:p>
    <w:p w:rsidR="00AE5358" w:rsidRPr="00BC31A2" w:rsidRDefault="00AE5358" w:rsidP="00AE5358"/>
    <w:p w:rsidR="00AE5358" w:rsidRPr="00BC31A2" w:rsidRDefault="00AE5358" w:rsidP="00AE5358">
      <w:pPr>
        <w:sectPr w:rsidR="00AE5358" w:rsidRPr="00BC31A2" w:rsidSect="00EF42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E5358" w:rsidRPr="00BC31A2" w:rsidRDefault="00AE5358" w:rsidP="00AE5358">
      <w:pPr>
        <w:sectPr w:rsidR="00AE5358" w:rsidRPr="00BC31A2" w:rsidSect="006E2889">
          <w:pgSz w:w="16838" w:h="11906" w:orient="landscape"/>
          <w:pgMar w:top="567" w:right="567" w:bottom="567" w:left="567" w:header="709" w:footer="709" w:gutter="0"/>
          <w:cols w:space="708"/>
          <w:docGrid w:linePitch="382"/>
        </w:sectPr>
      </w:pPr>
      <w:r w:rsidRPr="00BC31A2">
        <w:rPr>
          <w:noProof/>
          <w:lang w:eastAsia="ru-RU"/>
        </w:rPr>
        <w:lastRenderedPageBreak/>
        <w:drawing>
          <wp:inline distT="0" distB="0" distL="0" distR="0" wp14:anchorId="2A2A8DF8" wp14:editId="3D951AC4">
            <wp:extent cx="9971111" cy="6905767"/>
            <wp:effectExtent l="19050" t="0" r="0" b="0"/>
            <wp:docPr id="1" name="Рисунок 1" descr="C:\Users\Admin\Desktop\Новая папка\123 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\123 город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690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58" w:rsidRPr="00BC31A2" w:rsidRDefault="00AE5358" w:rsidP="00AE5358">
      <w:pPr>
        <w:ind w:left="284"/>
        <w:jc w:val="right"/>
        <w:rPr>
          <w:b/>
          <w:bCs/>
        </w:rPr>
      </w:pPr>
      <w:r w:rsidRPr="00BC31A2">
        <w:rPr>
          <w:bCs/>
        </w:rPr>
        <w:lastRenderedPageBreak/>
        <w:t xml:space="preserve">Приложение 3 </w:t>
      </w:r>
    </w:p>
    <w:p w:rsidR="00AE5358" w:rsidRPr="00BC31A2" w:rsidRDefault="00AE5358" w:rsidP="00AE5358">
      <w:pPr>
        <w:ind w:firstLine="4678"/>
        <w:jc w:val="right"/>
        <w:rPr>
          <w:b/>
          <w:bCs/>
        </w:rPr>
      </w:pPr>
      <w:r w:rsidRPr="00BC31A2">
        <w:rPr>
          <w:bCs/>
        </w:rPr>
        <w:t>к постановлению Администрации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Рузаевского муниципального района</w:t>
      </w:r>
    </w:p>
    <w:p w:rsidR="00AE5358" w:rsidRPr="00BC31A2" w:rsidRDefault="00AE5358" w:rsidP="00AE5358">
      <w:pPr>
        <w:ind w:left="4678"/>
        <w:jc w:val="right"/>
        <w:rPr>
          <w:b/>
          <w:bCs/>
        </w:rPr>
      </w:pPr>
      <w:r w:rsidRPr="00BC31A2">
        <w:rPr>
          <w:bCs/>
        </w:rPr>
        <w:t>Республики Мордовия</w:t>
      </w:r>
    </w:p>
    <w:p w:rsidR="00F376F8" w:rsidRPr="00BC31A2" w:rsidRDefault="00F376F8" w:rsidP="00F376F8">
      <w:pPr>
        <w:ind w:left="284"/>
        <w:jc w:val="right"/>
        <w:rPr>
          <w:b/>
        </w:rPr>
      </w:pPr>
      <w:r w:rsidRPr="00BC31A2">
        <w:rPr>
          <w:bCs/>
        </w:rPr>
        <w:t xml:space="preserve">от </w:t>
      </w:r>
      <w:r>
        <w:rPr>
          <w:bCs/>
        </w:rPr>
        <w:t>10.12.</w:t>
      </w:r>
      <w:r w:rsidRPr="00BC31A2">
        <w:rPr>
          <w:bCs/>
        </w:rPr>
        <w:t>2025 г</w:t>
      </w:r>
      <w:r>
        <w:rPr>
          <w:bCs/>
        </w:rPr>
        <w:t>ода</w:t>
      </w:r>
      <w:r w:rsidRPr="00BC31A2">
        <w:rPr>
          <w:bCs/>
        </w:rPr>
        <w:t xml:space="preserve"> № </w:t>
      </w:r>
      <w:r>
        <w:rPr>
          <w:bCs/>
        </w:rPr>
        <w:t>1103</w:t>
      </w:r>
    </w:p>
    <w:p w:rsidR="00AE5358" w:rsidRPr="00BC31A2" w:rsidRDefault="00AE5358" w:rsidP="00AE5358">
      <w:pPr>
        <w:pStyle w:val="1"/>
      </w:pPr>
    </w:p>
    <w:p w:rsidR="00AE5358" w:rsidRPr="00BC31A2" w:rsidRDefault="00AE5358" w:rsidP="00AE5358">
      <w:pPr>
        <w:pStyle w:val="1"/>
      </w:pPr>
    </w:p>
    <w:p w:rsidR="00AE5358" w:rsidRPr="00BC31A2" w:rsidRDefault="00AE5358" w:rsidP="00AE5358">
      <w:pPr>
        <w:pStyle w:val="1"/>
        <w:jc w:val="center"/>
      </w:pPr>
      <w:r w:rsidRPr="00BC31A2">
        <w:t>РАСЧЕТ ПЛАТЫ</w:t>
      </w:r>
    </w:p>
    <w:p w:rsidR="00AE5358" w:rsidRPr="00BC31A2" w:rsidRDefault="00AE5358" w:rsidP="00AE5358">
      <w:pPr>
        <w:pStyle w:val="1"/>
        <w:jc w:val="center"/>
        <w:rPr>
          <w:bCs/>
          <w:szCs w:val="24"/>
        </w:rPr>
      </w:pPr>
      <w:r w:rsidRPr="00BC31A2">
        <w:rPr>
          <w:bCs/>
        </w:rPr>
        <w:t xml:space="preserve">за публичный сервитут </w:t>
      </w:r>
      <w:r w:rsidRPr="00BC31A2">
        <w:rPr>
          <w:bCs/>
          <w:szCs w:val="24"/>
        </w:rPr>
        <w:t xml:space="preserve">для эксплуатации объекта электросетевого хозяйства </w:t>
      </w:r>
    </w:p>
    <w:p w:rsidR="00AE5358" w:rsidRPr="00BC31A2" w:rsidRDefault="00AE5358" w:rsidP="00AE5358">
      <w:pPr>
        <w:ind w:firstLine="426"/>
        <w:jc w:val="center"/>
        <w:rPr>
          <w:bCs/>
          <w:snapToGrid w:val="0"/>
          <w:sz w:val="24"/>
          <w:szCs w:val="24"/>
        </w:rPr>
      </w:pPr>
      <w:r w:rsidRPr="00BC31A2">
        <w:rPr>
          <w:bCs/>
          <w:snapToGrid w:val="0"/>
          <w:sz w:val="24"/>
          <w:szCs w:val="24"/>
        </w:rPr>
        <w:t xml:space="preserve">ВЛИ-0,4 </w:t>
      </w:r>
      <w:proofErr w:type="spellStart"/>
      <w:r w:rsidRPr="00BC31A2">
        <w:rPr>
          <w:bCs/>
          <w:snapToGrid w:val="0"/>
          <w:sz w:val="24"/>
          <w:szCs w:val="24"/>
        </w:rPr>
        <w:t>кВ</w:t>
      </w:r>
      <w:proofErr w:type="spellEnd"/>
      <w:r w:rsidRPr="00BC31A2">
        <w:rPr>
          <w:bCs/>
          <w:snapToGrid w:val="0"/>
          <w:sz w:val="24"/>
          <w:szCs w:val="24"/>
        </w:rPr>
        <w:t xml:space="preserve"> для электроснабжения малоэтажной жилой застройки, расположенной по адресу:</w:t>
      </w:r>
    </w:p>
    <w:p w:rsidR="00AE5358" w:rsidRPr="00BC31A2" w:rsidRDefault="00AE5358" w:rsidP="00AE5358">
      <w:pPr>
        <w:ind w:firstLine="426"/>
        <w:jc w:val="center"/>
        <w:rPr>
          <w:bCs/>
          <w:snapToGrid w:val="0"/>
          <w:sz w:val="24"/>
          <w:szCs w:val="24"/>
        </w:rPr>
      </w:pPr>
      <w:r w:rsidRPr="00BC31A2">
        <w:rPr>
          <w:bCs/>
          <w:snapToGrid w:val="0"/>
          <w:sz w:val="24"/>
          <w:szCs w:val="24"/>
        </w:rPr>
        <w:t>РМ, г. Рузаевка, ул. Энергетическая, дом №9В</w:t>
      </w:r>
    </w:p>
    <w:p w:rsidR="00AE5358" w:rsidRPr="00BC31A2" w:rsidRDefault="00AE5358" w:rsidP="00AE5358">
      <w:pPr>
        <w:ind w:firstLine="426"/>
        <w:jc w:val="both"/>
        <w:rPr>
          <w:bCs/>
          <w:snapToGrid w:val="0"/>
          <w:sz w:val="24"/>
          <w:szCs w:val="24"/>
        </w:rPr>
      </w:pPr>
    </w:p>
    <w:p w:rsidR="00AE5358" w:rsidRPr="00BC31A2" w:rsidRDefault="00AE5358" w:rsidP="00AE5358">
      <w:pPr>
        <w:ind w:firstLine="426"/>
        <w:jc w:val="both"/>
        <w:rPr>
          <w:bCs/>
          <w:snapToGrid w:val="0"/>
          <w:sz w:val="24"/>
          <w:szCs w:val="24"/>
        </w:rPr>
      </w:pPr>
    </w:p>
    <w:p w:rsidR="00AE5358" w:rsidRPr="00BC31A2" w:rsidRDefault="00AE5358" w:rsidP="00AE5358">
      <w:pPr>
        <w:ind w:firstLine="426"/>
        <w:jc w:val="both"/>
        <w:rPr>
          <w:b/>
          <w:bCs/>
        </w:rPr>
      </w:pP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r w:rsidRPr="00BC31A2">
        <w:rPr>
          <w:bCs/>
        </w:rPr>
        <w:t>Расчет платы за публичный сервитут в отношении земель, государственная собственность на которые не разграничена, определяется на основании Постановления Правительства Республики Мордовия от 15.03.2017 г № 187 «Об утверждении Правил определения размера платы по соглашению об установлении земельных участков, находящихся в государственной собственности Республики Мордовия, и земельных участков, государственная собственность на которых не разграничена» исчисляется по формуле: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proofErr w:type="spellStart"/>
      <w:r w:rsidRPr="00BC31A2">
        <w:rPr>
          <w:bCs/>
        </w:rPr>
        <w:t>Р</w:t>
      </w:r>
      <w:r w:rsidRPr="00BC31A2">
        <w:rPr>
          <w:bCs/>
          <w:vertAlign w:val="subscript"/>
        </w:rPr>
        <w:t>п</w:t>
      </w:r>
      <w:proofErr w:type="spellEnd"/>
      <w:proofErr w:type="gramStart"/>
      <w:r w:rsidRPr="00BC31A2">
        <w:rPr>
          <w:bCs/>
        </w:rPr>
        <w:t>=(</w:t>
      </w:r>
      <w:proofErr w:type="spellStart"/>
      <w:proofErr w:type="gramEnd"/>
      <w:r w:rsidRPr="00BC31A2">
        <w:rPr>
          <w:bCs/>
        </w:rPr>
        <w:t>УПКС</w:t>
      </w:r>
      <w:proofErr w:type="spellEnd"/>
      <w:r w:rsidRPr="00BC31A2">
        <w:rPr>
          <w:bCs/>
        </w:rPr>
        <w:t xml:space="preserve"> х </w:t>
      </w:r>
      <w:proofErr w:type="spellStart"/>
      <w:r w:rsidRPr="00BC31A2">
        <w:rPr>
          <w:bCs/>
        </w:rPr>
        <w:t>П</w:t>
      </w:r>
      <w:r w:rsidRPr="00BC31A2">
        <w:rPr>
          <w:bCs/>
          <w:vertAlign w:val="subscript"/>
        </w:rPr>
        <w:t>серв</w:t>
      </w:r>
      <w:proofErr w:type="spellEnd"/>
      <w:r w:rsidRPr="00BC31A2">
        <w:rPr>
          <w:bCs/>
        </w:rPr>
        <w:t>) х К, где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proofErr w:type="spellStart"/>
      <w:r w:rsidRPr="00BC31A2">
        <w:rPr>
          <w:bCs/>
        </w:rPr>
        <w:t>Р</w:t>
      </w:r>
      <w:r w:rsidRPr="00BC31A2">
        <w:rPr>
          <w:bCs/>
          <w:vertAlign w:val="subscript"/>
        </w:rPr>
        <w:t>п</w:t>
      </w:r>
      <w:proofErr w:type="spellEnd"/>
      <w:r w:rsidRPr="00BC31A2">
        <w:rPr>
          <w:bCs/>
        </w:rPr>
        <w:t xml:space="preserve"> – размер платы за публичный сервитут, рублей в год;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r w:rsidRPr="00BC31A2">
        <w:rPr>
          <w:bCs/>
        </w:rPr>
        <w:t>УПКС – средний удельный показатель кадастровой стоимости земель по группам видов разрешенного использования, рублей;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proofErr w:type="gramStart"/>
      <w:r w:rsidRPr="00BC31A2">
        <w:rPr>
          <w:bCs/>
        </w:rPr>
        <w:t>К  –</w:t>
      </w:r>
      <w:proofErr w:type="gramEnd"/>
      <w:r w:rsidRPr="00BC31A2">
        <w:rPr>
          <w:bCs/>
        </w:rPr>
        <w:t xml:space="preserve"> коэффициент платы за публичный сервитут. В отношении земельного участка, находящегося в государственной или муниципальной собственности и не обремененного правами третьих лиц, коэффициент платы равен: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r w:rsidRPr="00BC31A2">
        <w:rPr>
          <w:bCs/>
        </w:rPr>
        <w:t>0,01% кадастровой стоимости земельного участка за каждый год его использования;</w:t>
      </w:r>
    </w:p>
    <w:p w:rsidR="00AE5358" w:rsidRPr="00BC31A2" w:rsidRDefault="00AE5358" w:rsidP="00AE5358">
      <w:pPr>
        <w:ind w:firstLine="426"/>
        <w:jc w:val="both"/>
        <w:rPr>
          <w:b/>
          <w:bCs/>
        </w:rPr>
      </w:pPr>
      <w:proofErr w:type="spellStart"/>
      <w:r w:rsidRPr="00BC31A2">
        <w:rPr>
          <w:bCs/>
        </w:rPr>
        <w:t>П</w:t>
      </w:r>
      <w:r w:rsidRPr="00BC31A2">
        <w:rPr>
          <w:bCs/>
          <w:vertAlign w:val="subscript"/>
        </w:rPr>
        <w:t>серв</w:t>
      </w:r>
      <w:proofErr w:type="spellEnd"/>
      <w:r w:rsidRPr="00BC31A2">
        <w:rPr>
          <w:bCs/>
        </w:rPr>
        <w:t xml:space="preserve"> – площадь части земельного участка (публичного сервитута), кв. м.</w:t>
      </w:r>
    </w:p>
    <w:p w:rsidR="00AE5358" w:rsidRPr="00BC31A2" w:rsidRDefault="00AE5358" w:rsidP="00AE5358">
      <w:pPr>
        <w:pStyle w:val="1"/>
        <w:jc w:val="center"/>
        <w:rPr>
          <w:sz w:val="22"/>
          <w:szCs w:val="22"/>
          <w:lang w:eastAsia="en-US"/>
        </w:rPr>
      </w:pPr>
    </w:p>
    <w:p w:rsidR="00AE5358" w:rsidRPr="00BC31A2" w:rsidRDefault="00AE5358" w:rsidP="00AE5358">
      <w:pPr>
        <w:jc w:val="right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6"/>
      </w:tblGrid>
      <w:tr w:rsidR="00165E58" w:rsidTr="00165E58">
        <w:tc>
          <w:tcPr>
            <w:tcW w:w="5306" w:type="dxa"/>
          </w:tcPr>
          <w:p w:rsidR="00165E58" w:rsidRPr="00165E58" w:rsidRDefault="00165E58" w:rsidP="00165E58">
            <w:pPr>
              <w:pStyle w:val="a8"/>
              <w:spacing w:before="0" w:beforeAutospacing="0" w:after="0" w:afterAutospacing="0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165E58">
              <w:rPr>
                <w:b/>
                <w:bCs/>
                <w:sz w:val="22"/>
                <w:szCs w:val="22"/>
              </w:rPr>
              <w:t>Реквизиты для оплаты:</w:t>
            </w:r>
          </w:p>
          <w:p w:rsidR="00165E58" w:rsidRPr="00FE79AE" w:rsidRDefault="00165E58" w:rsidP="00165E58">
            <w:r w:rsidRPr="00FE79AE">
              <w:t xml:space="preserve">Наименование: Администрация городского поселения Рузаевка </w:t>
            </w:r>
          </w:p>
          <w:p w:rsidR="00165E58" w:rsidRPr="00FE79AE" w:rsidRDefault="00165E58" w:rsidP="00165E58">
            <w:r w:rsidRPr="00FE79AE">
              <w:t>ИНН 1324132908</w:t>
            </w:r>
          </w:p>
          <w:p w:rsidR="00165E58" w:rsidRPr="00FE79AE" w:rsidRDefault="00165E58" w:rsidP="00165E58">
            <w:r w:rsidRPr="00FE79AE">
              <w:t>КПП 132401001</w:t>
            </w:r>
          </w:p>
          <w:p w:rsidR="00165E58" w:rsidRPr="00FE79AE" w:rsidRDefault="00165E58" w:rsidP="00165E58">
            <w:r w:rsidRPr="00FE79AE">
              <w:t>ОКТМО 89643101</w:t>
            </w:r>
          </w:p>
          <w:p w:rsidR="00165E58" w:rsidRPr="00FE79AE" w:rsidRDefault="00165E58" w:rsidP="00165E58">
            <w:r w:rsidRPr="00FE79AE">
              <w:t>Казначейский счет 03100643000000010900</w:t>
            </w:r>
          </w:p>
          <w:p w:rsidR="00165E58" w:rsidRPr="00FE79AE" w:rsidRDefault="00165E58" w:rsidP="00165E58">
            <w:r w:rsidRPr="00FE79AE">
              <w:t>Единый казначейский счет 4010281034530000076</w:t>
            </w:r>
          </w:p>
          <w:p w:rsidR="00165E58" w:rsidRPr="00FE79AE" w:rsidRDefault="00165E58" w:rsidP="00165E58">
            <w:r w:rsidRPr="00FE79AE">
              <w:t>л/с 04093006970</w:t>
            </w:r>
          </w:p>
          <w:p w:rsidR="00165E58" w:rsidRPr="00FE79AE" w:rsidRDefault="00165E58" w:rsidP="00165E58">
            <w:r w:rsidRPr="00FE79AE">
              <w:t>Банк: ОКЦ №8 ВВГУ Банка России//УФК по Республике Мордовия, г. Саранск</w:t>
            </w:r>
          </w:p>
          <w:p w:rsidR="00165E58" w:rsidRDefault="00165E58" w:rsidP="00165E58">
            <w:r w:rsidRPr="00FE79AE">
              <w:t xml:space="preserve">БИК 018952501  </w:t>
            </w:r>
          </w:p>
          <w:p w:rsidR="00165E58" w:rsidRDefault="00165E58" w:rsidP="00165E58">
            <w:r>
              <w:t>КБК 93011105013130000120</w:t>
            </w:r>
          </w:p>
          <w:p w:rsidR="00165E58" w:rsidRDefault="00165E58" w:rsidP="00AE5358">
            <w:pPr>
              <w:jc w:val="right"/>
            </w:pPr>
          </w:p>
        </w:tc>
      </w:tr>
    </w:tbl>
    <w:p w:rsidR="00AE5358" w:rsidRPr="00BC31A2" w:rsidRDefault="00AE5358" w:rsidP="00AE5358">
      <w:pPr>
        <w:jc w:val="right"/>
      </w:pPr>
    </w:p>
    <w:p w:rsidR="00AE5358" w:rsidRPr="00F376F8" w:rsidRDefault="00AE5358" w:rsidP="00F376F8">
      <w:pPr>
        <w:ind w:right="253"/>
        <w:jc w:val="right"/>
        <w:rPr>
          <w:sz w:val="24"/>
          <w:szCs w:val="24"/>
        </w:rPr>
      </w:pPr>
      <w:r w:rsidRPr="00F376F8">
        <w:rPr>
          <w:sz w:val="24"/>
          <w:szCs w:val="24"/>
        </w:rPr>
        <w:t>Таблица 1. Расчет платы за публичный сервитут</w:t>
      </w:r>
    </w:p>
    <w:p w:rsidR="00AE5358" w:rsidRPr="00BC31A2" w:rsidRDefault="00AE5358" w:rsidP="00AE5358">
      <w:pPr>
        <w:pStyle w:val="1"/>
        <w:jc w:val="center"/>
        <w:rPr>
          <w:bCs/>
          <w:szCs w:val="24"/>
        </w:rPr>
      </w:pPr>
    </w:p>
    <w:tbl>
      <w:tblPr>
        <w:tblW w:w="15417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2007"/>
        <w:gridCol w:w="1843"/>
        <w:gridCol w:w="1275"/>
        <w:gridCol w:w="2127"/>
        <w:gridCol w:w="1275"/>
        <w:gridCol w:w="1276"/>
        <w:gridCol w:w="1701"/>
        <w:gridCol w:w="1418"/>
        <w:gridCol w:w="1134"/>
        <w:gridCol w:w="959"/>
      </w:tblGrid>
      <w:tr w:rsidR="00AE5358" w:rsidRPr="00BC31A2" w:rsidTr="00816D51">
        <w:trPr>
          <w:trHeight w:val="1554"/>
          <w:tblHeader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№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Кадастровый</w:t>
            </w:r>
          </w:p>
          <w:p w:rsidR="00AE5358" w:rsidRPr="00BC31A2" w:rsidRDefault="00AE5358" w:rsidP="00816D51">
            <w:pPr>
              <w:jc w:val="center"/>
            </w:pPr>
            <w:r w:rsidRPr="00BC31A2">
              <w:t>квартал/ЗУ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Местоположение объекта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Категория земель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Вид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 xml:space="preserve">Площадь </w:t>
            </w:r>
            <w:proofErr w:type="spellStart"/>
            <w:r w:rsidRPr="00BC31A2">
              <w:t>ЗУ</w:t>
            </w:r>
            <w:proofErr w:type="spellEnd"/>
            <w:r w:rsidRPr="00BC31A2">
              <w:t xml:space="preserve">, </w:t>
            </w:r>
            <w:proofErr w:type="spellStart"/>
            <w:r w:rsidRPr="00BC31A2"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 xml:space="preserve">Площадь ЗУ в границах, обремененных публичным сервитутом, </w:t>
            </w:r>
            <w:proofErr w:type="spellStart"/>
            <w:r w:rsidRPr="00BC31A2">
              <w:t>кв.м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  <w:rPr>
                <w:vertAlign w:val="superscript"/>
              </w:rPr>
            </w:pPr>
            <w:r w:rsidRPr="00BC31A2">
              <w:t>Средний удельный показатель кадастровой стоимости земель по группам видов разрешенного использования, руб.</w:t>
            </w:r>
            <w:r w:rsidRPr="00BC31A2">
              <w:rPr>
                <w:vertAlign w:val="superscrip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  <w:rPr>
                <w:vertAlign w:val="superscript"/>
              </w:rPr>
            </w:pPr>
            <w:r w:rsidRPr="00BC31A2">
              <w:t>Коэффициент платы за публичный сервитут, %</w:t>
            </w:r>
            <w:r w:rsidRPr="00BC31A2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Размер платы за публичный сервитут в год, руб.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Размер платы за публичный сервитут за 49 лет, руб.</w:t>
            </w:r>
          </w:p>
        </w:tc>
      </w:tr>
      <w:tr w:rsidR="00AE5358" w:rsidRPr="00BC31A2" w:rsidTr="00816D51">
        <w:trPr>
          <w:trHeight w:val="106"/>
          <w:tblHeader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</w:pPr>
            <w:r w:rsidRPr="00BC31A2">
              <w:t>11</w:t>
            </w:r>
          </w:p>
        </w:tc>
      </w:tr>
      <w:tr w:rsidR="00AE5358" w:rsidRPr="00BC31A2" w:rsidTr="00165E58">
        <w:trPr>
          <w:trHeight w:val="1168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>1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>13:25:0112120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 xml:space="preserve">Республика Мордовия, </w:t>
            </w:r>
          </w:p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>г. Рузаевка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>Земли населённых пунктов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rFonts w:eastAsia="Calibri"/>
                <w:sz w:val="20"/>
              </w:rPr>
              <w:t>Неразграниченная государственная собственность</w:t>
            </w:r>
            <w:r w:rsidRPr="00BC31A2">
              <w:rPr>
                <w:sz w:val="20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sz w:val="20"/>
              </w:rPr>
            </w:pPr>
            <w:r w:rsidRPr="00BC31A2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bCs/>
                <w:sz w:val="20"/>
              </w:rPr>
            </w:pPr>
            <w:r w:rsidRPr="00BC31A2">
              <w:rPr>
                <w:bCs/>
                <w:sz w:val="20"/>
              </w:rPr>
              <w:t>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bCs/>
                <w:sz w:val="20"/>
              </w:rPr>
            </w:pPr>
            <w:r w:rsidRPr="00BC31A2">
              <w:t>359,22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bCs/>
                <w:sz w:val="20"/>
              </w:rPr>
            </w:pPr>
            <w:r w:rsidRPr="00BC31A2">
              <w:rPr>
                <w:bCs/>
                <w:sz w:val="20"/>
              </w:rPr>
              <w:t>0,01%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bCs/>
                <w:sz w:val="20"/>
              </w:rPr>
            </w:pPr>
            <w:r w:rsidRPr="00BC31A2">
              <w:rPr>
                <w:bCs/>
                <w:sz w:val="20"/>
              </w:rPr>
              <w:t>7,61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/>
                <w:bCs/>
                <w:sz w:val="20"/>
              </w:rPr>
            </w:pPr>
            <w:r w:rsidRPr="00BC31A2">
              <w:rPr>
                <w:bCs/>
                <w:sz w:val="20"/>
              </w:rPr>
              <w:t>372,89</w:t>
            </w:r>
          </w:p>
        </w:tc>
      </w:tr>
      <w:tr w:rsidR="00AE5358" w:rsidRPr="00BC31A2" w:rsidTr="00165E58">
        <w:trPr>
          <w:trHeight w:val="300"/>
          <w:jc w:val="center"/>
        </w:trPr>
        <w:tc>
          <w:tcPr>
            <w:tcW w:w="89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358" w:rsidRPr="00BC31A2" w:rsidRDefault="00AE5358" w:rsidP="00816D51">
            <w:pPr>
              <w:jc w:val="center"/>
              <w:rPr>
                <w:sz w:val="20"/>
              </w:rPr>
            </w:pPr>
            <w:r w:rsidRPr="00BC31A2">
              <w:rPr>
                <w:sz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sz w:val="20"/>
              </w:rPr>
            </w:pPr>
            <w:r w:rsidRPr="00BC31A2">
              <w:rPr>
                <w:bCs/>
                <w:sz w:val="20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Cs/>
                <w:sz w:val="20"/>
              </w:rPr>
            </w:pPr>
            <w:r w:rsidRPr="00BC31A2">
              <w:rPr>
                <w:bCs/>
                <w:sz w:val="20"/>
              </w:rPr>
              <w:t>7,61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358" w:rsidRPr="00BC31A2" w:rsidRDefault="00AE5358" w:rsidP="00816D51">
            <w:pPr>
              <w:jc w:val="center"/>
              <w:rPr>
                <w:bCs/>
                <w:sz w:val="20"/>
              </w:rPr>
            </w:pPr>
            <w:r w:rsidRPr="00BC31A2">
              <w:rPr>
                <w:bCs/>
                <w:sz w:val="20"/>
              </w:rPr>
              <w:t>372,89</w:t>
            </w:r>
          </w:p>
        </w:tc>
      </w:tr>
    </w:tbl>
    <w:p w:rsidR="00AE5358" w:rsidRPr="00BC31A2" w:rsidRDefault="00AE5358" w:rsidP="00AE5358">
      <w:pPr>
        <w:pStyle w:val="docdata"/>
        <w:spacing w:before="0" w:beforeAutospacing="0" w:after="0" w:afterAutospacing="0"/>
        <w:jc w:val="both"/>
        <w:rPr>
          <w:vertAlign w:val="superscript"/>
        </w:rPr>
      </w:pPr>
    </w:p>
    <w:p w:rsidR="00AE5358" w:rsidRPr="00BC31A2" w:rsidRDefault="00AE5358" w:rsidP="00AE5358">
      <w:pPr>
        <w:pStyle w:val="docdata"/>
        <w:spacing w:before="0" w:beforeAutospacing="0" w:after="0" w:afterAutospacing="0"/>
        <w:jc w:val="both"/>
      </w:pPr>
      <w:r w:rsidRPr="00BC31A2">
        <w:rPr>
          <w:vertAlign w:val="superscript"/>
        </w:rPr>
        <w:t>1</w:t>
      </w:r>
      <w:r w:rsidRPr="00BC31A2">
        <w:rPr>
          <w:sz w:val="20"/>
          <w:szCs w:val="20"/>
        </w:rPr>
        <w:t>–средний УПКС земель на территории Республики Мордовия, утвержденный Постановлением Правительства Республики Мордовия от 22.03.2023 № 140. Применяемый сегмент по Постановлению - 3 - «Общественное использование объектов»</w:t>
      </w:r>
    </w:p>
    <w:p w:rsidR="00AE5358" w:rsidRPr="00BC31A2" w:rsidRDefault="00AE5358" w:rsidP="00AE5358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r w:rsidRPr="00BC31A2">
        <w:rPr>
          <w:vertAlign w:val="superscript"/>
        </w:rPr>
        <w:t>2</w:t>
      </w:r>
      <w:r w:rsidRPr="00BC31A2">
        <w:rPr>
          <w:sz w:val="20"/>
          <w:szCs w:val="20"/>
        </w:rPr>
        <w:t>– коэффициент платы з публичный сервитут, утвержденный Постановлением Правительства Республики Мордовия № 187 от 15.03.2017 г. Коэффициент по Постановлению – 0,01 % кадастровой стоимости за каждый год его использования</w:t>
      </w:r>
    </w:p>
    <w:p w:rsidR="00AE5358" w:rsidRPr="00BC31A2" w:rsidRDefault="00AE5358" w:rsidP="00AE5358">
      <w:pPr>
        <w:pStyle w:val="a8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</w:p>
    <w:p w:rsidR="00AE5358" w:rsidRPr="00BC31A2" w:rsidRDefault="00AE5358" w:rsidP="00AE5358">
      <w:pPr>
        <w:pStyle w:val="a8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</w:p>
    <w:p w:rsidR="00BF02E6" w:rsidRDefault="00BF02E6">
      <w:pPr>
        <w:pStyle w:val="a3"/>
        <w:spacing w:before="4"/>
        <w:rPr>
          <w:sz w:val="17"/>
        </w:rPr>
      </w:pPr>
    </w:p>
    <w:sectPr w:rsidR="00BF02E6" w:rsidSect="00C65D48">
      <w:pgSz w:w="16838" w:h="11906" w:orient="landscape"/>
      <w:pgMar w:top="567" w:right="567" w:bottom="567" w:left="567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02B7F"/>
    <w:multiLevelType w:val="hybridMultilevel"/>
    <w:tmpl w:val="3B1CEBFE"/>
    <w:lvl w:ilvl="0" w:tplc="1960C42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  <w:bCs/>
        <w:sz w:val="28"/>
        <w:szCs w:val="28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02E6"/>
    <w:rsid w:val="0011679A"/>
    <w:rsid w:val="00165E58"/>
    <w:rsid w:val="001D6960"/>
    <w:rsid w:val="00294FE4"/>
    <w:rsid w:val="003716F6"/>
    <w:rsid w:val="004A0F85"/>
    <w:rsid w:val="004E4F69"/>
    <w:rsid w:val="005B277A"/>
    <w:rsid w:val="00911C24"/>
    <w:rsid w:val="00A03963"/>
    <w:rsid w:val="00A176CD"/>
    <w:rsid w:val="00A5141F"/>
    <w:rsid w:val="00AE2BF0"/>
    <w:rsid w:val="00AE5358"/>
    <w:rsid w:val="00BA675A"/>
    <w:rsid w:val="00BF02E6"/>
    <w:rsid w:val="00C30122"/>
    <w:rsid w:val="00C85C41"/>
    <w:rsid w:val="00F376F8"/>
    <w:rsid w:val="00FB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3A3C8"/>
  <w15:docId w15:val="{907925C3-50E3-4297-81FD-086B90314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right="139"/>
      <w:jc w:val="center"/>
    </w:pPr>
    <w:rPr>
      <w:b/>
      <w:bCs/>
      <w:sz w:val="34"/>
      <w:szCs w:val="3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rsid w:val="00AE5358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AE535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Обычный1"/>
    <w:rsid w:val="00AE5358"/>
    <w:pPr>
      <w:widowControl/>
      <w:autoSpaceDE/>
      <w:autoSpaceDN/>
    </w:pPr>
    <w:rPr>
      <w:rFonts w:ascii="Times New Roman" w:eastAsia="Times New Roman" w:hAnsi="Times New Roman" w:cs="Times New Roman"/>
      <w:snapToGrid w:val="0"/>
      <w:sz w:val="24"/>
      <w:szCs w:val="20"/>
      <w:lang w:val="ru-RU" w:eastAsia="ru-RU"/>
    </w:rPr>
  </w:style>
  <w:style w:type="paragraph" w:customStyle="1" w:styleId="headertexttopleveltextcentertext">
    <w:name w:val="headertext topleveltext centertext"/>
    <w:basedOn w:val="a"/>
    <w:rsid w:val="00AE53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ocdata">
    <w:name w:val="docdata"/>
    <w:aliases w:val="docy,v5,2545,bqiaagaaeyqcaaagiaiaaanpbwaabv0haaaaaaaaaaaaaaaaaaaaaaaaaaaaaaaaaaaaaaaaaaaaaaaaaaaaaaaaaaaaaaaaaaaaaaaaaaaaaaaaaaaaaaaaaaaaaaaaaaaaaaaaaaaaaaaaaaaaaaaaaaaaaaaaaaaaaaaaaaaaaaaaaaaaaaaaaaaaaaaaaaaaaaaaaaaaaaaaaaaaaaaaaaaaaaaaaaaaaaaa"/>
    <w:basedOn w:val="a"/>
    <w:rsid w:val="00AE53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AE53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9">
    <w:name w:val="Table Grid"/>
    <w:basedOn w:val="a1"/>
    <w:uiPriority w:val="39"/>
    <w:rsid w:val="00165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</vt:lpstr>
    </vt:vector>
  </TitlesOfParts>
  <Company/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>Неизвестный</dc:creator>
  <cp:lastModifiedBy>Татьяна Дивеева</cp:lastModifiedBy>
  <cp:revision>18</cp:revision>
  <dcterms:created xsi:type="dcterms:W3CDTF">2025-11-26T10:24:00Z</dcterms:created>
  <dcterms:modified xsi:type="dcterms:W3CDTF">2025-12-19T08:04:00Z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2025-11-26T00:00:00Z</vt:filetime>
  </property>
  <property fmtid="{D5CDD505-2E9C-101B-9397-08002B2CF9AE}" pid="5" name="Producer">
    <vt:lpwstr>Aspose.Words for .NET 24.2.0</vt:lpwstr>
  </property>
</Properties>
</file>