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80CC7" w14:textId="77777777" w:rsidR="009B12B3" w:rsidRPr="00AA0459" w:rsidRDefault="009B12B3" w:rsidP="009B12B3">
      <w:pPr>
        <w:widowControl w:val="0"/>
        <w:spacing w:after="0"/>
        <w:jc w:val="center"/>
        <w:outlineLvl w:val="0"/>
        <w:rPr>
          <w:rFonts w:eastAsia="Times New Roman" w:cs="Times New Roman"/>
          <w:szCs w:val="28"/>
          <w:lang w:eastAsia="ru-RU"/>
        </w:rPr>
      </w:pPr>
      <w:bookmarkStart w:id="0" w:name="_GoBack"/>
      <w:bookmarkEnd w:id="0"/>
      <w:r w:rsidRPr="00AA0459">
        <w:rPr>
          <w:rFonts w:eastAsia="Times New Roman" w:cs="Times New Roman"/>
          <w:szCs w:val="28"/>
          <w:lang w:eastAsia="ru-RU"/>
        </w:rPr>
        <w:t>СОВЕТ ДЕПУТАТОВ</w:t>
      </w:r>
    </w:p>
    <w:p w14:paraId="72BF0F19" w14:textId="77777777" w:rsidR="009B12B3" w:rsidRPr="00AA0459" w:rsidRDefault="009B12B3" w:rsidP="009B12B3">
      <w:pPr>
        <w:widowControl w:val="0"/>
        <w:spacing w:after="0"/>
        <w:jc w:val="center"/>
        <w:outlineLvl w:val="0"/>
        <w:rPr>
          <w:rFonts w:eastAsia="Times New Roman" w:cs="Times New Roman"/>
          <w:szCs w:val="28"/>
          <w:lang w:eastAsia="ru-RU"/>
        </w:rPr>
      </w:pPr>
      <w:r w:rsidRPr="00AA0459">
        <w:rPr>
          <w:rFonts w:eastAsia="Times New Roman" w:cs="Times New Roman"/>
          <w:szCs w:val="28"/>
          <w:lang w:eastAsia="ru-RU"/>
        </w:rPr>
        <w:t>ГОРОДСКОГО ПОСЕЛЕНИЯ РУЗАЕВКА</w:t>
      </w:r>
    </w:p>
    <w:p w14:paraId="26B325FF" w14:textId="77777777" w:rsidR="009B12B3" w:rsidRPr="00AA0459" w:rsidRDefault="009B12B3" w:rsidP="009B12B3">
      <w:pPr>
        <w:widowControl w:val="0"/>
        <w:spacing w:after="0"/>
        <w:jc w:val="center"/>
        <w:rPr>
          <w:rFonts w:eastAsia="Times New Roman" w:cs="Times New Roman"/>
          <w:szCs w:val="28"/>
          <w:lang w:eastAsia="ru-RU"/>
        </w:rPr>
      </w:pPr>
      <w:r w:rsidRPr="00AA0459">
        <w:rPr>
          <w:rFonts w:eastAsia="Times New Roman" w:cs="Times New Roman"/>
          <w:szCs w:val="28"/>
          <w:lang w:eastAsia="ru-RU"/>
        </w:rPr>
        <w:t>РУЗАЕВСКОГО МУНИЦИПАЛЬНОГО РАЙОНА</w:t>
      </w:r>
    </w:p>
    <w:p w14:paraId="41C5817A" w14:textId="77777777" w:rsidR="009B12B3" w:rsidRPr="00AA0459" w:rsidRDefault="009B12B3" w:rsidP="009B12B3">
      <w:pPr>
        <w:widowControl w:val="0"/>
        <w:spacing w:after="0"/>
        <w:jc w:val="center"/>
        <w:rPr>
          <w:rFonts w:eastAsia="Times New Roman" w:cs="Times New Roman"/>
          <w:szCs w:val="28"/>
          <w:lang w:eastAsia="ru-RU"/>
        </w:rPr>
      </w:pPr>
      <w:r w:rsidRPr="00AA0459">
        <w:rPr>
          <w:rFonts w:eastAsia="Times New Roman" w:cs="Times New Roman"/>
          <w:szCs w:val="28"/>
          <w:lang w:eastAsia="ru-RU"/>
        </w:rPr>
        <w:t>РЕСПУБЛИКИ МОРДОВИЯ</w:t>
      </w:r>
    </w:p>
    <w:p w14:paraId="5104F6FE" w14:textId="77777777" w:rsidR="009B12B3" w:rsidRPr="00AA0459" w:rsidRDefault="009B12B3" w:rsidP="009B12B3">
      <w:pPr>
        <w:widowControl w:val="0"/>
        <w:spacing w:after="0"/>
        <w:jc w:val="center"/>
        <w:rPr>
          <w:rFonts w:eastAsia="Times New Roman" w:cs="Times New Roman"/>
          <w:szCs w:val="28"/>
          <w:lang w:eastAsia="ru-RU"/>
        </w:rPr>
      </w:pPr>
    </w:p>
    <w:p w14:paraId="468447AA" w14:textId="681AF524" w:rsidR="009B12B3" w:rsidRPr="00AE0B33" w:rsidRDefault="009B12B3" w:rsidP="009B12B3">
      <w:pPr>
        <w:widowControl w:val="0"/>
        <w:spacing w:after="0"/>
        <w:jc w:val="center"/>
        <w:outlineLvl w:val="0"/>
        <w:rPr>
          <w:rFonts w:eastAsia="Times New Roman" w:cs="Times New Roman"/>
          <w:b/>
          <w:bCs/>
          <w:szCs w:val="28"/>
          <w:lang w:eastAsia="ru-RU"/>
        </w:rPr>
      </w:pPr>
      <w:r w:rsidRPr="00AE0B33">
        <w:rPr>
          <w:rFonts w:eastAsia="Times New Roman" w:cs="Times New Roman"/>
          <w:b/>
          <w:bCs/>
          <w:szCs w:val="28"/>
          <w:lang w:eastAsia="ru-RU"/>
        </w:rPr>
        <w:t xml:space="preserve">Р Е Ш Е Н И </w:t>
      </w:r>
      <w:r w:rsidR="00AE0B33" w:rsidRPr="00AE0B33">
        <w:rPr>
          <w:rFonts w:eastAsia="Times New Roman" w:cs="Times New Roman"/>
          <w:b/>
          <w:bCs/>
          <w:szCs w:val="28"/>
          <w:lang w:eastAsia="ru-RU"/>
        </w:rPr>
        <w:t>Е</w:t>
      </w:r>
    </w:p>
    <w:p w14:paraId="5BBE12FB" w14:textId="77777777" w:rsidR="009B12B3" w:rsidRPr="00AA0459" w:rsidRDefault="009B12B3" w:rsidP="009B12B3">
      <w:pPr>
        <w:widowControl w:val="0"/>
        <w:spacing w:after="0"/>
        <w:jc w:val="center"/>
        <w:rPr>
          <w:rFonts w:eastAsia="Times New Roman" w:cs="Times New Roman"/>
          <w:bCs/>
          <w:szCs w:val="28"/>
          <w:lang w:eastAsia="ru-RU"/>
        </w:rPr>
      </w:pPr>
    </w:p>
    <w:p w14:paraId="25EB194D" w14:textId="5E377B6F" w:rsidR="009B12B3" w:rsidRPr="00AA0459" w:rsidRDefault="009B12B3" w:rsidP="009B12B3">
      <w:pPr>
        <w:widowControl w:val="0"/>
        <w:spacing w:after="0" w:line="360" w:lineRule="auto"/>
        <w:jc w:val="center"/>
        <w:rPr>
          <w:rFonts w:eastAsia="Times New Roman" w:cs="Times New Roman"/>
          <w:szCs w:val="28"/>
          <w:lang w:eastAsia="ru-RU"/>
        </w:rPr>
      </w:pPr>
      <w:r w:rsidRPr="00AA0459">
        <w:rPr>
          <w:rFonts w:eastAsia="Times New Roman" w:cs="Times New Roman"/>
          <w:szCs w:val="28"/>
          <w:lang w:eastAsia="ru-RU"/>
        </w:rPr>
        <w:t>202</w:t>
      </w:r>
      <w:r>
        <w:rPr>
          <w:rFonts w:eastAsia="Times New Roman" w:cs="Times New Roman"/>
          <w:szCs w:val="28"/>
          <w:lang w:eastAsia="ru-RU"/>
        </w:rPr>
        <w:t>3</w:t>
      </w:r>
      <w:r w:rsidRPr="00AA0459">
        <w:rPr>
          <w:rFonts w:eastAsia="Times New Roman" w:cs="Times New Roman"/>
          <w:szCs w:val="28"/>
          <w:lang w:eastAsia="ru-RU"/>
        </w:rPr>
        <w:t xml:space="preserve"> года</w:t>
      </w:r>
      <w:r w:rsidRPr="00AA0459">
        <w:rPr>
          <w:rFonts w:eastAsia="Times New Roman" w:cs="Times New Roman"/>
          <w:szCs w:val="28"/>
          <w:lang w:eastAsia="ru-RU"/>
        </w:rPr>
        <w:tab/>
      </w:r>
      <w:r w:rsidRPr="00AA0459">
        <w:rPr>
          <w:rFonts w:eastAsia="Times New Roman" w:cs="Times New Roman"/>
          <w:szCs w:val="28"/>
          <w:lang w:eastAsia="ru-RU"/>
        </w:rPr>
        <w:tab/>
      </w:r>
      <w:r w:rsidRPr="00AA0459">
        <w:rPr>
          <w:rFonts w:eastAsia="Times New Roman" w:cs="Times New Roman"/>
          <w:szCs w:val="28"/>
          <w:lang w:eastAsia="ru-RU"/>
        </w:rPr>
        <w:tab/>
      </w:r>
      <w:r w:rsidRPr="00AA0459">
        <w:rPr>
          <w:rFonts w:eastAsia="Times New Roman" w:cs="Times New Roman"/>
          <w:szCs w:val="28"/>
          <w:lang w:eastAsia="ru-RU"/>
        </w:rPr>
        <w:tab/>
      </w:r>
      <w:r w:rsidRPr="00AA0459">
        <w:rPr>
          <w:rFonts w:eastAsia="Times New Roman" w:cs="Times New Roman"/>
          <w:szCs w:val="28"/>
          <w:lang w:eastAsia="ru-RU"/>
        </w:rPr>
        <w:tab/>
      </w:r>
      <w:r w:rsidRPr="00AA0459">
        <w:rPr>
          <w:rFonts w:eastAsia="Times New Roman" w:cs="Times New Roman"/>
          <w:szCs w:val="28"/>
          <w:lang w:eastAsia="ru-RU"/>
        </w:rPr>
        <w:tab/>
      </w:r>
      <w:r w:rsidRPr="00AA0459">
        <w:rPr>
          <w:rFonts w:eastAsia="Times New Roman" w:cs="Times New Roman"/>
          <w:szCs w:val="28"/>
          <w:lang w:eastAsia="ru-RU"/>
        </w:rPr>
        <w:tab/>
      </w:r>
      <w:r w:rsidRPr="00AA0459">
        <w:rPr>
          <w:rFonts w:eastAsia="Times New Roman" w:cs="Times New Roman"/>
          <w:szCs w:val="28"/>
          <w:lang w:eastAsia="ru-RU"/>
        </w:rPr>
        <w:tab/>
      </w:r>
      <w:r w:rsidRPr="00AA0459">
        <w:rPr>
          <w:rFonts w:eastAsia="Times New Roman" w:cs="Times New Roman"/>
          <w:szCs w:val="28"/>
          <w:lang w:eastAsia="ru-RU"/>
        </w:rPr>
        <w:tab/>
        <w:t>№</w:t>
      </w:r>
    </w:p>
    <w:p w14:paraId="47366AF3" w14:textId="77777777" w:rsidR="009B12B3" w:rsidRPr="00AA0459" w:rsidRDefault="009B12B3" w:rsidP="009B12B3">
      <w:pPr>
        <w:widowControl w:val="0"/>
        <w:spacing w:after="0"/>
        <w:jc w:val="center"/>
        <w:rPr>
          <w:rFonts w:eastAsia="Times New Roman" w:cs="Times New Roman"/>
          <w:szCs w:val="28"/>
          <w:lang w:eastAsia="ru-RU"/>
        </w:rPr>
      </w:pPr>
      <w:r w:rsidRPr="00AA0459">
        <w:rPr>
          <w:rFonts w:eastAsia="Times New Roman" w:cs="Times New Roman"/>
          <w:szCs w:val="28"/>
          <w:lang w:eastAsia="ru-RU"/>
        </w:rPr>
        <w:t>г.</w:t>
      </w:r>
      <w:r w:rsidRPr="00AA0459">
        <w:rPr>
          <w:rFonts w:eastAsia="Calibri" w:cs="Times New Roman"/>
          <w:szCs w:val="28"/>
        </w:rPr>
        <w:t> </w:t>
      </w:r>
      <w:r w:rsidRPr="00AA0459">
        <w:rPr>
          <w:rFonts w:eastAsia="Times New Roman" w:cs="Times New Roman"/>
          <w:szCs w:val="28"/>
          <w:lang w:eastAsia="ru-RU"/>
        </w:rPr>
        <w:t>Рузаевка</w:t>
      </w:r>
    </w:p>
    <w:p w14:paraId="0DB1CD2A" w14:textId="77777777" w:rsidR="009B12B3" w:rsidRPr="00AA0459" w:rsidRDefault="009B12B3" w:rsidP="009B12B3">
      <w:pPr>
        <w:widowControl w:val="0"/>
        <w:spacing w:after="0"/>
        <w:jc w:val="center"/>
        <w:rPr>
          <w:rFonts w:eastAsia="Times New Roman" w:cs="Times New Roman"/>
          <w:szCs w:val="28"/>
          <w:lang w:eastAsia="ru-RU"/>
        </w:rPr>
      </w:pPr>
    </w:p>
    <w:p w14:paraId="79187269" w14:textId="77777777" w:rsidR="009B12B3" w:rsidRPr="00AA0459" w:rsidRDefault="009B12B3" w:rsidP="009B12B3">
      <w:pPr>
        <w:widowControl w:val="0"/>
        <w:spacing w:after="0"/>
        <w:jc w:val="center"/>
        <w:rPr>
          <w:rFonts w:eastAsia="Times New Roman" w:cs="Times New Roman"/>
          <w:b/>
          <w:sz w:val="24"/>
          <w:szCs w:val="24"/>
          <w:lang w:eastAsia="ru-RU"/>
        </w:rPr>
      </w:pPr>
      <w:r w:rsidRPr="00AA0459">
        <w:rPr>
          <w:rFonts w:eastAsia="Times New Roman" w:cs="Times New Roman"/>
          <w:b/>
          <w:sz w:val="24"/>
          <w:szCs w:val="24"/>
          <w:lang w:eastAsia="ru-RU"/>
        </w:rPr>
        <w:t>О внесении изменений в Устав городского поселения Рузаевка</w:t>
      </w:r>
    </w:p>
    <w:p w14:paraId="39EA2227" w14:textId="77777777" w:rsidR="009B12B3" w:rsidRPr="00AA0459" w:rsidRDefault="009B12B3" w:rsidP="009B12B3">
      <w:pPr>
        <w:widowControl w:val="0"/>
        <w:spacing w:after="0" w:line="360" w:lineRule="auto"/>
        <w:jc w:val="center"/>
        <w:rPr>
          <w:rFonts w:eastAsia="Times New Roman" w:cs="Times New Roman"/>
          <w:b/>
          <w:sz w:val="24"/>
          <w:szCs w:val="24"/>
          <w:lang w:eastAsia="ru-RU"/>
        </w:rPr>
      </w:pPr>
      <w:r w:rsidRPr="00AA0459">
        <w:rPr>
          <w:rFonts w:eastAsia="Times New Roman" w:cs="Times New Roman"/>
          <w:b/>
          <w:sz w:val="24"/>
          <w:szCs w:val="24"/>
          <w:lang w:eastAsia="ru-RU"/>
        </w:rPr>
        <w:t>Рузаевского муниципального района Республики Мордовия</w:t>
      </w:r>
    </w:p>
    <w:p w14:paraId="662CFD52" w14:textId="77777777" w:rsidR="009B12B3" w:rsidRPr="00AA0459" w:rsidRDefault="009B12B3" w:rsidP="009B12B3">
      <w:pPr>
        <w:autoSpaceDE w:val="0"/>
        <w:autoSpaceDN w:val="0"/>
        <w:adjustRightInd w:val="0"/>
        <w:spacing w:after="0"/>
        <w:ind w:firstLine="567"/>
        <w:jc w:val="both"/>
        <w:rPr>
          <w:rFonts w:eastAsia="Times New Roman" w:cs="Times New Roman"/>
          <w:b/>
          <w:sz w:val="24"/>
          <w:szCs w:val="24"/>
          <w:lang w:eastAsia="ru-RU"/>
        </w:rPr>
      </w:pPr>
      <w:r w:rsidRPr="00AA0459">
        <w:rPr>
          <w:rFonts w:eastAsia="Times New Roman" w:cs="Times New Roman"/>
          <w:sz w:val="24"/>
          <w:szCs w:val="24"/>
          <w:lang w:eastAsia="ru-RU"/>
        </w:rPr>
        <w:t>В целях приведения Устава городского поселения Рузаевка Рузаевского муниципального района Республики Мордовия в соответствие с действующим законодательством, Совет депутатов городского поселения Рузаевка</w:t>
      </w:r>
    </w:p>
    <w:p w14:paraId="66FF13BF" w14:textId="77777777" w:rsidR="009B12B3" w:rsidRPr="00AA0459" w:rsidRDefault="009B12B3" w:rsidP="009B12B3">
      <w:pPr>
        <w:widowControl w:val="0"/>
        <w:spacing w:after="60"/>
        <w:jc w:val="center"/>
        <w:rPr>
          <w:rFonts w:eastAsia="Times New Roman" w:cs="Times New Roman"/>
          <w:sz w:val="24"/>
          <w:szCs w:val="24"/>
          <w:lang w:eastAsia="ru-RU"/>
        </w:rPr>
      </w:pPr>
      <w:r w:rsidRPr="00AA0459">
        <w:rPr>
          <w:rFonts w:eastAsia="Times New Roman" w:cs="Times New Roman"/>
          <w:spacing w:val="40"/>
          <w:sz w:val="24"/>
          <w:szCs w:val="24"/>
          <w:lang w:eastAsia="ru-RU"/>
        </w:rPr>
        <w:t>решил</w:t>
      </w:r>
      <w:r w:rsidRPr="00AA0459">
        <w:rPr>
          <w:rFonts w:eastAsia="Times New Roman" w:cs="Times New Roman"/>
          <w:sz w:val="24"/>
          <w:szCs w:val="24"/>
          <w:lang w:eastAsia="ru-RU"/>
        </w:rPr>
        <w:t>:</w:t>
      </w:r>
    </w:p>
    <w:p w14:paraId="62A561DF" w14:textId="77777777" w:rsidR="009B12B3" w:rsidRPr="00AA0459" w:rsidRDefault="009B12B3" w:rsidP="009B12B3">
      <w:pPr>
        <w:widowControl w:val="0"/>
        <w:autoSpaceDE w:val="0"/>
        <w:autoSpaceDN w:val="0"/>
        <w:adjustRightInd w:val="0"/>
        <w:spacing w:after="0"/>
        <w:ind w:firstLine="426"/>
        <w:jc w:val="both"/>
        <w:rPr>
          <w:rFonts w:eastAsia="Calibri" w:cs="Times New Roman"/>
          <w:bCs/>
          <w:sz w:val="24"/>
          <w:szCs w:val="24"/>
        </w:rPr>
      </w:pPr>
      <w:r w:rsidRPr="00AA0459">
        <w:rPr>
          <w:rFonts w:eastAsia="Calibri" w:cs="Times New Roman"/>
          <w:b/>
          <w:bCs/>
          <w:sz w:val="24"/>
          <w:szCs w:val="24"/>
          <w:lang w:val="en-US"/>
        </w:rPr>
        <w:t>I</w:t>
      </w:r>
      <w:r w:rsidRPr="00AA0459">
        <w:rPr>
          <w:rFonts w:eastAsia="Calibri" w:cs="Times New Roman"/>
          <w:b/>
          <w:bCs/>
          <w:sz w:val="24"/>
          <w:szCs w:val="24"/>
        </w:rPr>
        <w:t>.</w:t>
      </w:r>
      <w:r w:rsidRPr="00AA0459">
        <w:rPr>
          <w:rFonts w:eastAsia="Calibri" w:cs="Times New Roman"/>
          <w:b/>
          <w:bCs/>
          <w:sz w:val="24"/>
          <w:szCs w:val="24"/>
        </w:rPr>
        <w:tab/>
      </w:r>
      <w:r w:rsidRPr="00AA0459">
        <w:rPr>
          <w:rFonts w:eastAsia="Calibri" w:cs="Times New Roman"/>
          <w:bCs/>
          <w:sz w:val="24"/>
          <w:szCs w:val="24"/>
        </w:rPr>
        <w:t>Внести в Устав городского поселения Рузаевка Рузаевского муниципального района Республики Мордовия, принятый решением Совета депутатов городского поселения Рузаевка от 22.11.2017 г. № 18/85 (с изменениями от 25.12.2018 г., от 16.04.2019 г., от 20.10.2020 г., от 11.02.2022 г.), следующие изменения:</w:t>
      </w:r>
    </w:p>
    <w:p w14:paraId="7DA89FE5" w14:textId="77777777" w:rsidR="009B12B3" w:rsidRPr="00AA0459" w:rsidRDefault="009B12B3" w:rsidP="009B12B3">
      <w:pPr>
        <w:tabs>
          <w:tab w:val="left" w:pos="284"/>
        </w:tabs>
        <w:spacing w:after="0"/>
        <w:ind w:firstLine="426"/>
        <w:jc w:val="both"/>
        <w:rPr>
          <w:rFonts w:eastAsia="Times New Roman" w:cs="Times New Roman"/>
          <w:sz w:val="24"/>
          <w:szCs w:val="24"/>
        </w:rPr>
      </w:pPr>
      <w:r>
        <w:rPr>
          <w:rFonts w:eastAsia="Times New Roman" w:cs="Times New Roman"/>
          <w:b/>
          <w:bCs/>
          <w:sz w:val="24"/>
          <w:szCs w:val="24"/>
        </w:rPr>
        <w:t>1</w:t>
      </w:r>
      <w:r w:rsidRPr="00AA0459">
        <w:rPr>
          <w:rFonts w:eastAsia="Times New Roman" w:cs="Times New Roman"/>
          <w:b/>
          <w:bCs/>
          <w:sz w:val="24"/>
          <w:szCs w:val="24"/>
        </w:rPr>
        <w:t>)</w:t>
      </w:r>
      <w:r w:rsidRPr="00AA0459">
        <w:rPr>
          <w:rFonts w:eastAsia="Times New Roman" w:cs="Times New Roman"/>
          <w:sz w:val="24"/>
          <w:szCs w:val="24"/>
        </w:rPr>
        <w:t xml:space="preserve"> в статье 34 часть 1 дополнить пунктами 13 и 14 следующего содержания:</w:t>
      </w:r>
    </w:p>
    <w:p w14:paraId="490B0602" w14:textId="77777777" w:rsidR="009B12B3" w:rsidRPr="00AA0459" w:rsidRDefault="009B12B3" w:rsidP="009B12B3">
      <w:pPr>
        <w:tabs>
          <w:tab w:val="left" w:pos="284"/>
        </w:tabs>
        <w:spacing w:after="0"/>
        <w:ind w:firstLine="426"/>
        <w:jc w:val="both"/>
        <w:rPr>
          <w:rFonts w:eastAsia="Times New Roman" w:cs="Times New Roman"/>
          <w:sz w:val="24"/>
          <w:szCs w:val="24"/>
        </w:rPr>
      </w:pPr>
      <w:r w:rsidRPr="00AA0459">
        <w:rPr>
          <w:rFonts w:eastAsia="Times New Roman" w:cs="Times New Roman"/>
          <w:sz w:val="24"/>
          <w:szCs w:val="24"/>
        </w:rPr>
        <w:t xml:space="preserve">«13) публикует (обнародует)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bookmarkStart w:id="1" w:name="_Hlk118889661"/>
      <w:r w:rsidRPr="00AA0459">
        <w:rPr>
          <w:rFonts w:eastAsia="Times New Roman" w:cs="Times New Roman"/>
          <w:sz w:val="24"/>
          <w:szCs w:val="24"/>
        </w:rPr>
        <w:t xml:space="preserve">муниципальном правовом акте о внесении изменений и дополнений в устав муниципального образования </w:t>
      </w:r>
      <w:bookmarkEnd w:id="1"/>
      <w:r w:rsidRPr="00AA0459">
        <w:rPr>
          <w:rFonts w:eastAsia="Times New Roman" w:cs="Times New Roman"/>
          <w:sz w:val="24"/>
          <w:szCs w:val="24"/>
        </w:rPr>
        <w:t>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46F25145" w14:textId="77777777" w:rsidR="009B12B3" w:rsidRPr="00AA0459" w:rsidRDefault="009B12B3" w:rsidP="009B12B3">
      <w:pPr>
        <w:tabs>
          <w:tab w:val="left" w:pos="284"/>
        </w:tabs>
        <w:spacing w:after="0"/>
        <w:ind w:firstLine="426"/>
        <w:jc w:val="both"/>
        <w:rPr>
          <w:rFonts w:eastAsia="Times New Roman" w:cs="Times New Roman"/>
          <w:sz w:val="24"/>
          <w:szCs w:val="24"/>
        </w:rPr>
      </w:pPr>
      <w:r w:rsidRPr="00AA0459">
        <w:rPr>
          <w:rFonts w:eastAsia="Times New Roman" w:cs="Times New Roman"/>
          <w:sz w:val="24"/>
          <w:szCs w:val="24"/>
        </w:rPr>
        <w:t>14) направляет в течение 10 дней со дня официального опубликования (обнародования) устава муниципального образования (муниципального правового акта о внесении изменений и дополнений в устав муниципального образования) в регистрационный орган сведения об источнике и о дате официального опубликования (обнародования) устава муниципального образования (муниципального правового акта о внесении изменений и дополнений в устав муниципального образования) для включения указанных сведений в государственный реестр уставов муниципальных образований Республики Мордовия.»;</w:t>
      </w:r>
    </w:p>
    <w:p w14:paraId="59249609" w14:textId="77777777" w:rsidR="009B12B3" w:rsidRDefault="009B12B3" w:rsidP="009B12B3">
      <w:pPr>
        <w:tabs>
          <w:tab w:val="left" w:pos="284"/>
        </w:tabs>
        <w:spacing w:after="0"/>
        <w:ind w:firstLine="426"/>
        <w:jc w:val="both"/>
        <w:rPr>
          <w:rFonts w:eastAsia="Times New Roman" w:cs="Times New Roman"/>
          <w:sz w:val="24"/>
          <w:szCs w:val="24"/>
        </w:rPr>
      </w:pPr>
      <w:r>
        <w:rPr>
          <w:rFonts w:eastAsia="Times New Roman" w:cs="Times New Roman"/>
          <w:b/>
          <w:bCs/>
          <w:sz w:val="24"/>
          <w:szCs w:val="24"/>
        </w:rPr>
        <w:t>2</w:t>
      </w:r>
      <w:r w:rsidRPr="00AA0459">
        <w:rPr>
          <w:rFonts w:eastAsia="Times New Roman" w:cs="Times New Roman"/>
          <w:b/>
          <w:bCs/>
          <w:sz w:val="24"/>
          <w:szCs w:val="24"/>
        </w:rPr>
        <w:t>)</w:t>
      </w:r>
      <w:r w:rsidRPr="00AA0459">
        <w:rPr>
          <w:rFonts w:eastAsia="Times New Roman" w:cs="Times New Roman"/>
          <w:sz w:val="24"/>
          <w:szCs w:val="24"/>
        </w:rPr>
        <w:t xml:space="preserve"> в статье 4</w:t>
      </w:r>
      <w:r>
        <w:rPr>
          <w:rFonts w:eastAsia="Times New Roman" w:cs="Times New Roman"/>
          <w:sz w:val="24"/>
          <w:szCs w:val="24"/>
        </w:rPr>
        <w:t>2</w:t>
      </w:r>
      <w:r w:rsidRPr="00AA0459">
        <w:rPr>
          <w:rFonts w:eastAsia="Times New Roman" w:cs="Times New Roman"/>
          <w:sz w:val="24"/>
          <w:szCs w:val="24"/>
        </w:rPr>
        <w:t xml:space="preserve"> </w:t>
      </w:r>
      <w:r>
        <w:rPr>
          <w:rFonts w:eastAsia="Times New Roman" w:cs="Times New Roman"/>
          <w:sz w:val="24"/>
          <w:szCs w:val="24"/>
        </w:rPr>
        <w:t xml:space="preserve">дополнить </w:t>
      </w:r>
      <w:r w:rsidRPr="00AA0459">
        <w:rPr>
          <w:rFonts w:eastAsia="Times New Roman" w:cs="Times New Roman"/>
          <w:sz w:val="24"/>
          <w:szCs w:val="24"/>
        </w:rPr>
        <w:t xml:space="preserve">пунктом </w:t>
      </w:r>
      <w:r>
        <w:rPr>
          <w:rFonts w:eastAsia="Times New Roman" w:cs="Times New Roman"/>
          <w:sz w:val="24"/>
          <w:szCs w:val="24"/>
        </w:rPr>
        <w:t>10</w:t>
      </w:r>
      <w:r w:rsidRPr="00AA0459">
        <w:rPr>
          <w:rFonts w:eastAsia="Times New Roman" w:cs="Times New Roman"/>
          <w:sz w:val="24"/>
          <w:szCs w:val="24"/>
        </w:rPr>
        <w:t xml:space="preserve"> следующего содержания:</w:t>
      </w:r>
    </w:p>
    <w:p w14:paraId="6B9CCC88" w14:textId="77777777" w:rsidR="009B12B3" w:rsidRDefault="009B12B3" w:rsidP="009B12B3">
      <w:pPr>
        <w:tabs>
          <w:tab w:val="left" w:pos="284"/>
        </w:tabs>
        <w:spacing w:after="0"/>
        <w:ind w:firstLine="426"/>
        <w:jc w:val="both"/>
        <w:rPr>
          <w:rFonts w:eastAsia="Times New Roman" w:cs="Times New Roman"/>
          <w:sz w:val="24"/>
          <w:szCs w:val="24"/>
        </w:rPr>
      </w:pPr>
      <w:r w:rsidRPr="00CF4905">
        <w:rPr>
          <w:rFonts w:eastAsia="Times New Roman" w:cs="Times New Roman"/>
          <w:sz w:val="24"/>
          <w:szCs w:val="24"/>
        </w:rPr>
        <w:t>«</w:t>
      </w:r>
      <w:r>
        <w:rPr>
          <w:rFonts w:eastAsia="Times New Roman" w:cs="Times New Roman"/>
          <w:sz w:val="24"/>
          <w:szCs w:val="24"/>
        </w:rPr>
        <w:t>10</w:t>
      </w:r>
      <w:r w:rsidRPr="00CF4905">
        <w:rPr>
          <w:rFonts w:eastAsia="Times New Roman" w:cs="Times New Roman"/>
          <w:sz w:val="24"/>
          <w:szCs w:val="24"/>
        </w:rPr>
        <w:t>) обеспечивает представление в уполномоченный орган копий муниципальных актов в виде электронного документа, подписанного электронной подписью, и сведений, указанных в пункте 4 статьи 4 Закона Республики Мордовия от 30.10.2008 г. №102-З «О регистре муниципальных нормативных актов Республики Мордовия», в электронном виде в течение 5 рабочих дней после дня официального опубликования (обнародования) муниципальных актов.»;</w:t>
      </w:r>
    </w:p>
    <w:p w14:paraId="795F6182" w14:textId="77777777" w:rsidR="009B12B3" w:rsidRDefault="009B12B3" w:rsidP="009B12B3">
      <w:pPr>
        <w:tabs>
          <w:tab w:val="left" w:pos="284"/>
        </w:tabs>
        <w:spacing w:after="0"/>
        <w:ind w:firstLine="426"/>
        <w:jc w:val="both"/>
        <w:rPr>
          <w:rFonts w:eastAsia="Times New Roman" w:cs="Times New Roman"/>
          <w:sz w:val="24"/>
          <w:szCs w:val="24"/>
        </w:rPr>
      </w:pPr>
      <w:r>
        <w:rPr>
          <w:rFonts w:eastAsia="Times New Roman" w:cs="Times New Roman"/>
          <w:b/>
          <w:bCs/>
          <w:sz w:val="24"/>
          <w:szCs w:val="24"/>
        </w:rPr>
        <w:t>3</w:t>
      </w:r>
      <w:r w:rsidRPr="00A066B2">
        <w:rPr>
          <w:rFonts w:eastAsia="Times New Roman" w:cs="Times New Roman"/>
          <w:b/>
          <w:bCs/>
          <w:sz w:val="24"/>
          <w:szCs w:val="24"/>
        </w:rPr>
        <w:t>)</w:t>
      </w:r>
      <w:r>
        <w:rPr>
          <w:rFonts w:eastAsia="Times New Roman" w:cs="Times New Roman"/>
          <w:sz w:val="24"/>
          <w:szCs w:val="24"/>
        </w:rPr>
        <w:t xml:space="preserve"> статью 43 изложить в следующей редакции:</w:t>
      </w:r>
    </w:p>
    <w:p w14:paraId="5B2CABD7" w14:textId="77777777" w:rsidR="009B12B3" w:rsidRDefault="009B12B3" w:rsidP="009B12B3">
      <w:pPr>
        <w:tabs>
          <w:tab w:val="left" w:pos="284"/>
        </w:tabs>
        <w:spacing w:after="0"/>
        <w:ind w:firstLine="426"/>
        <w:jc w:val="both"/>
        <w:rPr>
          <w:rFonts w:eastAsia="Times New Roman" w:cs="Times New Roman"/>
          <w:sz w:val="24"/>
          <w:szCs w:val="24"/>
        </w:rPr>
      </w:pPr>
      <w:r>
        <w:rPr>
          <w:rFonts w:eastAsia="Times New Roman" w:cs="Times New Roman"/>
          <w:sz w:val="24"/>
          <w:szCs w:val="24"/>
        </w:rPr>
        <w:t>«</w:t>
      </w:r>
      <w:r w:rsidRPr="00A066B2">
        <w:rPr>
          <w:rFonts w:eastAsia="Times New Roman" w:cs="Times New Roman"/>
          <w:b/>
          <w:bCs/>
          <w:sz w:val="24"/>
          <w:szCs w:val="24"/>
        </w:rPr>
        <w:t>Статья 43.</w:t>
      </w:r>
      <w:r>
        <w:rPr>
          <w:rFonts w:eastAsia="Times New Roman" w:cs="Times New Roman"/>
          <w:sz w:val="24"/>
          <w:szCs w:val="24"/>
        </w:rPr>
        <w:t xml:space="preserve"> </w:t>
      </w:r>
      <w:r w:rsidRPr="00A066B2">
        <w:rPr>
          <w:rFonts w:eastAsia="Times New Roman" w:cs="Times New Roman"/>
          <w:sz w:val="24"/>
          <w:szCs w:val="24"/>
        </w:rPr>
        <w:t xml:space="preserve">Заместители </w:t>
      </w:r>
      <w:bookmarkStart w:id="2" w:name="_Hlk119999165"/>
      <w:r w:rsidRPr="00A066B2">
        <w:rPr>
          <w:rFonts w:eastAsia="Times New Roman" w:cs="Times New Roman"/>
          <w:sz w:val="24"/>
          <w:szCs w:val="24"/>
        </w:rPr>
        <w:t>Главы администрации городского поселения Рузаевка</w:t>
      </w:r>
    </w:p>
    <w:bookmarkEnd w:id="2"/>
    <w:p w14:paraId="5BC93B6F" w14:textId="474EDF8C" w:rsidR="009B12B3" w:rsidRDefault="009B12B3" w:rsidP="009B12B3">
      <w:pPr>
        <w:pStyle w:val="a3"/>
        <w:numPr>
          <w:ilvl w:val="0"/>
          <w:numId w:val="1"/>
        </w:numPr>
        <w:tabs>
          <w:tab w:val="left" w:pos="567"/>
        </w:tabs>
        <w:ind w:left="0" w:firstLine="426"/>
        <w:jc w:val="both"/>
        <w:rPr>
          <w:rFonts w:eastAsia="Times New Roman" w:cs="Times New Roman"/>
          <w:sz w:val="24"/>
          <w:szCs w:val="24"/>
        </w:rPr>
      </w:pPr>
      <w:r w:rsidRPr="00A066B2">
        <w:rPr>
          <w:rFonts w:eastAsia="Times New Roman" w:cs="Times New Roman"/>
          <w:sz w:val="24"/>
          <w:szCs w:val="24"/>
        </w:rPr>
        <w:t>Глава администрации городского поселения Рузаевка имеет</w:t>
      </w:r>
      <w:r>
        <w:rPr>
          <w:rFonts w:eastAsia="Times New Roman" w:cs="Times New Roman"/>
          <w:sz w:val="24"/>
          <w:szCs w:val="24"/>
        </w:rPr>
        <w:t xml:space="preserve"> </w:t>
      </w:r>
      <w:r w:rsidRPr="00A066B2">
        <w:rPr>
          <w:rFonts w:eastAsia="Times New Roman" w:cs="Times New Roman"/>
          <w:sz w:val="24"/>
          <w:szCs w:val="24"/>
        </w:rPr>
        <w:t>нескольк</w:t>
      </w:r>
      <w:r w:rsidR="003C22DB">
        <w:rPr>
          <w:rFonts w:eastAsia="Times New Roman" w:cs="Times New Roman"/>
          <w:sz w:val="24"/>
          <w:szCs w:val="24"/>
        </w:rPr>
        <w:t>о</w:t>
      </w:r>
      <w:r w:rsidRPr="00A066B2">
        <w:rPr>
          <w:rFonts w:eastAsia="Times New Roman" w:cs="Times New Roman"/>
          <w:sz w:val="24"/>
          <w:szCs w:val="24"/>
        </w:rPr>
        <w:t xml:space="preserve"> заместителей, в том числе одного или нескольк</w:t>
      </w:r>
      <w:r w:rsidR="003C22DB">
        <w:rPr>
          <w:rFonts w:eastAsia="Times New Roman" w:cs="Times New Roman"/>
          <w:sz w:val="24"/>
          <w:szCs w:val="24"/>
        </w:rPr>
        <w:t>о</w:t>
      </w:r>
      <w:r w:rsidRPr="00A066B2">
        <w:rPr>
          <w:rFonts w:eastAsia="Times New Roman" w:cs="Times New Roman"/>
          <w:sz w:val="24"/>
          <w:szCs w:val="24"/>
        </w:rPr>
        <w:t xml:space="preserve"> первых. Количество заместителей Главы </w:t>
      </w:r>
      <w:r w:rsidRPr="00A066B2">
        <w:rPr>
          <w:rFonts w:eastAsia="Times New Roman" w:cs="Times New Roman"/>
          <w:sz w:val="24"/>
          <w:szCs w:val="24"/>
        </w:rPr>
        <w:lastRenderedPageBreak/>
        <w:t>администрации городского поселения Рузаевка</w:t>
      </w:r>
      <w:r>
        <w:rPr>
          <w:rFonts w:eastAsia="Times New Roman" w:cs="Times New Roman"/>
          <w:sz w:val="24"/>
          <w:szCs w:val="24"/>
        </w:rPr>
        <w:t xml:space="preserve"> </w:t>
      </w:r>
      <w:r w:rsidRPr="00A066B2">
        <w:rPr>
          <w:rFonts w:eastAsia="Times New Roman" w:cs="Times New Roman"/>
          <w:sz w:val="24"/>
          <w:szCs w:val="24"/>
        </w:rPr>
        <w:t>определяется структурой администрации</w:t>
      </w:r>
      <w:r>
        <w:rPr>
          <w:rFonts w:eastAsia="Times New Roman" w:cs="Times New Roman"/>
          <w:sz w:val="24"/>
          <w:szCs w:val="24"/>
        </w:rPr>
        <w:t xml:space="preserve"> городского поселения Рузаевка.</w:t>
      </w:r>
    </w:p>
    <w:p w14:paraId="7CFE8D92" w14:textId="07DEFD1B" w:rsidR="009B12B3" w:rsidRDefault="00982F27" w:rsidP="009B12B3">
      <w:pPr>
        <w:pStyle w:val="a3"/>
        <w:numPr>
          <w:ilvl w:val="0"/>
          <w:numId w:val="1"/>
        </w:numPr>
        <w:tabs>
          <w:tab w:val="left" w:pos="567"/>
        </w:tabs>
        <w:spacing w:after="0"/>
        <w:ind w:left="0" w:firstLine="426"/>
        <w:jc w:val="both"/>
        <w:rPr>
          <w:rFonts w:eastAsia="Times New Roman" w:cs="Times New Roman"/>
          <w:sz w:val="24"/>
          <w:szCs w:val="24"/>
        </w:rPr>
      </w:pPr>
      <w:r>
        <w:rPr>
          <w:rFonts w:eastAsia="Times New Roman" w:cs="Times New Roman"/>
          <w:sz w:val="24"/>
          <w:szCs w:val="24"/>
        </w:rPr>
        <w:t>З</w:t>
      </w:r>
      <w:r w:rsidR="009B12B3" w:rsidRPr="00A075BF">
        <w:rPr>
          <w:rFonts w:eastAsia="Times New Roman" w:cs="Times New Roman"/>
          <w:sz w:val="24"/>
          <w:szCs w:val="24"/>
        </w:rPr>
        <w:t>аместители Главы администрации городского поселения Рузаевка являются должностными лицами местного самоуправления, координируют и направляют работу подчиненных им структурных подразделений администрации городского поселения Рузаевка, контролируют их деятельность и дают им поручения, предварительно рассматривают вопросы, вносимые на рассмотрение Главы администрации городского поселения Рузаевка, а также проекты постановлений и распоряжений администрации городского поселения Рузаевка по вопросам, отнесенным к компетенции подчиненных им структурных подразделений</w:t>
      </w:r>
      <w:r w:rsidR="009B12B3">
        <w:rPr>
          <w:rFonts w:eastAsia="Times New Roman" w:cs="Times New Roman"/>
          <w:sz w:val="24"/>
          <w:szCs w:val="24"/>
        </w:rPr>
        <w:t>.</w:t>
      </w:r>
    </w:p>
    <w:p w14:paraId="47BD42AE" w14:textId="5865DBD4" w:rsidR="00941132" w:rsidRDefault="009B12B3" w:rsidP="009B12B3">
      <w:pPr>
        <w:pStyle w:val="a3"/>
        <w:numPr>
          <w:ilvl w:val="0"/>
          <w:numId w:val="1"/>
        </w:numPr>
        <w:tabs>
          <w:tab w:val="left" w:pos="567"/>
        </w:tabs>
        <w:spacing w:after="0"/>
        <w:ind w:left="0" w:firstLine="426"/>
        <w:jc w:val="both"/>
        <w:rPr>
          <w:rFonts w:eastAsia="Times New Roman" w:cs="Times New Roman"/>
          <w:sz w:val="24"/>
          <w:szCs w:val="24"/>
        </w:rPr>
      </w:pPr>
      <w:r>
        <w:rPr>
          <w:rFonts w:eastAsia="Times New Roman" w:cs="Times New Roman"/>
          <w:sz w:val="24"/>
          <w:szCs w:val="24"/>
        </w:rPr>
        <w:t xml:space="preserve">В случае временного отсутствия Главы администрации городского поселения Рузаевка </w:t>
      </w:r>
      <w:r w:rsidRPr="00E709F2">
        <w:rPr>
          <w:rFonts w:eastAsia="Times New Roman" w:cs="Times New Roman"/>
          <w:sz w:val="24"/>
          <w:szCs w:val="24"/>
        </w:rPr>
        <w:t>(болезнь, командировка, отпуск)</w:t>
      </w:r>
      <w:r>
        <w:rPr>
          <w:rFonts w:eastAsia="Times New Roman" w:cs="Times New Roman"/>
          <w:sz w:val="24"/>
          <w:szCs w:val="24"/>
        </w:rPr>
        <w:t xml:space="preserve"> либо</w:t>
      </w:r>
      <w:r w:rsidRPr="00E709F2">
        <w:rPr>
          <w:rFonts w:eastAsia="Times New Roman" w:cs="Times New Roman"/>
          <w:sz w:val="24"/>
          <w:szCs w:val="24"/>
        </w:rPr>
        <w:t xml:space="preserve"> досрочного прекращения его полномочий</w:t>
      </w:r>
      <w:r>
        <w:rPr>
          <w:rFonts w:eastAsia="Times New Roman" w:cs="Times New Roman"/>
          <w:sz w:val="24"/>
          <w:szCs w:val="24"/>
        </w:rPr>
        <w:t>, или</w:t>
      </w:r>
      <w:r w:rsidRPr="00E709F2">
        <w:t xml:space="preserve"> </w:t>
      </w:r>
      <w:r w:rsidRPr="00E709F2">
        <w:rPr>
          <w:rFonts w:eastAsia="Times New Roman" w:cs="Times New Roman"/>
          <w:sz w:val="24"/>
          <w:szCs w:val="24"/>
        </w:rPr>
        <w:t>применения к нему по решению суда мер процессуального принуждения в виде заключения под стражу</w:t>
      </w:r>
      <w:r>
        <w:rPr>
          <w:rFonts w:eastAsia="Times New Roman" w:cs="Times New Roman"/>
          <w:sz w:val="24"/>
          <w:szCs w:val="24"/>
        </w:rPr>
        <w:t>,</w:t>
      </w:r>
      <w:r w:rsidRPr="00E709F2">
        <w:rPr>
          <w:rFonts w:eastAsia="Times New Roman" w:cs="Times New Roman"/>
          <w:sz w:val="24"/>
          <w:szCs w:val="24"/>
        </w:rPr>
        <w:t xml:space="preserve"> </w:t>
      </w:r>
      <w:r>
        <w:rPr>
          <w:rFonts w:eastAsia="Times New Roman" w:cs="Times New Roman"/>
          <w:sz w:val="24"/>
          <w:szCs w:val="24"/>
        </w:rPr>
        <w:t>либо</w:t>
      </w:r>
      <w:r w:rsidRPr="00E709F2">
        <w:rPr>
          <w:rFonts w:eastAsia="Times New Roman" w:cs="Times New Roman"/>
          <w:sz w:val="24"/>
          <w:szCs w:val="24"/>
        </w:rPr>
        <w:t xml:space="preserve"> временного отстранения от должности</w:t>
      </w:r>
      <w:r w:rsidR="00275E00">
        <w:rPr>
          <w:rFonts w:eastAsia="Times New Roman" w:cs="Times New Roman"/>
          <w:sz w:val="24"/>
          <w:szCs w:val="24"/>
        </w:rPr>
        <w:t xml:space="preserve">, </w:t>
      </w:r>
      <w:r>
        <w:rPr>
          <w:rFonts w:eastAsia="Times New Roman" w:cs="Times New Roman"/>
          <w:sz w:val="24"/>
          <w:szCs w:val="24"/>
        </w:rPr>
        <w:t xml:space="preserve">полномочия Главы администрации городского поселения Рузаевка временно исполняет </w:t>
      </w:r>
      <w:r w:rsidRPr="00FD25EF">
        <w:rPr>
          <w:rFonts w:eastAsia="Times New Roman" w:cs="Times New Roman"/>
          <w:sz w:val="24"/>
          <w:szCs w:val="24"/>
        </w:rPr>
        <w:t>Первы</w:t>
      </w:r>
      <w:r w:rsidR="00941132">
        <w:rPr>
          <w:rFonts w:eastAsia="Times New Roman" w:cs="Times New Roman"/>
          <w:sz w:val="24"/>
          <w:szCs w:val="24"/>
        </w:rPr>
        <w:t>й</w:t>
      </w:r>
      <w:r w:rsidRPr="00FD25EF">
        <w:rPr>
          <w:rFonts w:eastAsia="Times New Roman" w:cs="Times New Roman"/>
          <w:sz w:val="24"/>
          <w:szCs w:val="24"/>
        </w:rPr>
        <w:t xml:space="preserve"> заместител</w:t>
      </w:r>
      <w:r w:rsidR="00941132">
        <w:rPr>
          <w:rFonts w:eastAsia="Times New Roman" w:cs="Times New Roman"/>
          <w:sz w:val="24"/>
          <w:szCs w:val="24"/>
        </w:rPr>
        <w:t xml:space="preserve">ь </w:t>
      </w:r>
      <w:r w:rsidRPr="00FD25EF">
        <w:rPr>
          <w:rFonts w:eastAsia="Times New Roman" w:cs="Times New Roman"/>
          <w:sz w:val="24"/>
          <w:szCs w:val="24"/>
        </w:rPr>
        <w:t xml:space="preserve">Главы </w:t>
      </w:r>
      <w:r w:rsidR="00941132">
        <w:rPr>
          <w:rFonts w:eastAsia="Times New Roman" w:cs="Times New Roman"/>
          <w:sz w:val="24"/>
          <w:szCs w:val="24"/>
        </w:rPr>
        <w:t>а</w:t>
      </w:r>
      <w:r w:rsidRPr="00FD25EF">
        <w:rPr>
          <w:rFonts w:eastAsia="Times New Roman" w:cs="Times New Roman"/>
          <w:sz w:val="24"/>
          <w:szCs w:val="24"/>
        </w:rPr>
        <w:t>дминистрации городского поселения Рузаевка</w:t>
      </w:r>
      <w:r w:rsidR="00941132">
        <w:rPr>
          <w:rFonts w:eastAsia="Times New Roman" w:cs="Times New Roman"/>
          <w:sz w:val="24"/>
          <w:szCs w:val="24"/>
        </w:rPr>
        <w:t>.</w:t>
      </w:r>
    </w:p>
    <w:p w14:paraId="1750355F" w14:textId="0AB27C11" w:rsidR="00941132" w:rsidRPr="00C709BA" w:rsidRDefault="00941132" w:rsidP="00C709BA">
      <w:pPr>
        <w:pStyle w:val="a3"/>
        <w:spacing w:after="0"/>
        <w:ind w:left="0" w:firstLine="426"/>
        <w:jc w:val="both"/>
        <w:rPr>
          <w:rFonts w:eastAsia="Times New Roman" w:cs="Times New Roman"/>
          <w:sz w:val="24"/>
          <w:szCs w:val="24"/>
        </w:rPr>
      </w:pPr>
      <w:r>
        <w:rPr>
          <w:rFonts w:eastAsia="Times New Roman" w:cs="Times New Roman"/>
          <w:sz w:val="24"/>
          <w:szCs w:val="24"/>
        </w:rPr>
        <w:t xml:space="preserve">В случае отсутствия Первого заместителя Главы администрации городского поселения Рузаевка полномочия Главы администрации городского поселения Рузаевка временно </w:t>
      </w:r>
      <w:r w:rsidRPr="00941132">
        <w:rPr>
          <w:rFonts w:eastAsia="Times New Roman" w:cs="Times New Roman"/>
          <w:sz w:val="24"/>
          <w:szCs w:val="24"/>
        </w:rPr>
        <w:t>исполняет Первый заместитель Главы администрации городского поселения Рузаевка по</w:t>
      </w:r>
      <w:r w:rsidR="00C709BA">
        <w:rPr>
          <w:rFonts w:eastAsia="Times New Roman" w:cs="Times New Roman"/>
          <w:sz w:val="24"/>
          <w:szCs w:val="24"/>
        </w:rPr>
        <w:t xml:space="preserve"> </w:t>
      </w:r>
      <w:r w:rsidRPr="00C709BA">
        <w:rPr>
          <w:rFonts w:eastAsia="Times New Roman" w:cs="Times New Roman"/>
          <w:sz w:val="24"/>
          <w:szCs w:val="24"/>
        </w:rPr>
        <w:t>вопросам архитектуры и градостроительства.</w:t>
      </w:r>
    </w:p>
    <w:p w14:paraId="46AF6418" w14:textId="38E0D8B5" w:rsidR="00134FA2" w:rsidRDefault="00941132" w:rsidP="00941132">
      <w:pPr>
        <w:tabs>
          <w:tab w:val="left" w:pos="567"/>
        </w:tabs>
        <w:spacing w:after="0"/>
        <w:ind w:firstLine="426"/>
        <w:jc w:val="both"/>
        <w:rPr>
          <w:rFonts w:eastAsia="Times New Roman" w:cs="Times New Roman"/>
          <w:sz w:val="24"/>
          <w:szCs w:val="24"/>
        </w:rPr>
      </w:pPr>
      <w:bookmarkStart w:id="3" w:name="_Hlk125121908"/>
      <w:r w:rsidRPr="00941132">
        <w:rPr>
          <w:rFonts w:eastAsia="Times New Roman" w:cs="Times New Roman"/>
          <w:sz w:val="24"/>
          <w:szCs w:val="24"/>
        </w:rPr>
        <w:t>В случае отсутствия Первых заместителей Главы администрации городского поселения Рузаевка полномочия Главы администрации городского поселения Рузаевка временно исполняет заместитель Главы администрации городского поселения Рузаевка</w:t>
      </w:r>
      <w:r w:rsidR="00134FA2">
        <w:rPr>
          <w:rFonts w:eastAsia="Times New Roman" w:cs="Times New Roman"/>
          <w:sz w:val="24"/>
          <w:szCs w:val="24"/>
        </w:rPr>
        <w:t>.</w:t>
      </w:r>
    </w:p>
    <w:p w14:paraId="2BB776B4" w14:textId="73B04AF7" w:rsidR="00AE128D" w:rsidRDefault="00AE128D" w:rsidP="00941132">
      <w:pPr>
        <w:tabs>
          <w:tab w:val="left" w:pos="567"/>
        </w:tabs>
        <w:spacing w:after="0"/>
        <w:ind w:firstLine="426"/>
        <w:jc w:val="both"/>
        <w:rPr>
          <w:rFonts w:eastAsia="Times New Roman" w:cs="Times New Roman"/>
          <w:sz w:val="24"/>
          <w:szCs w:val="24"/>
        </w:rPr>
      </w:pPr>
      <w:r>
        <w:rPr>
          <w:rFonts w:eastAsia="Times New Roman" w:cs="Times New Roman"/>
          <w:sz w:val="24"/>
          <w:szCs w:val="24"/>
        </w:rPr>
        <w:t>4.</w:t>
      </w:r>
      <w:r>
        <w:rPr>
          <w:rFonts w:eastAsia="Times New Roman" w:cs="Times New Roman"/>
          <w:sz w:val="24"/>
          <w:szCs w:val="24"/>
        </w:rPr>
        <w:tab/>
      </w:r>
      <w:r w:rsidRPr="00AE128D">
        <w:rPr>
          <w:rFonts w:eastAsia="Times New Roman" w:cs="Times New Roman"/>
          <w:sz w:val="24"/>
          <w:szCs w:val="24"/>
        </w:rPr>
        <w:t>В случае временного отсутствия одного из Первых заместителей Главы администрации городского поселения Рузаевка (болезнь, командировка, отпуск) осуществление его полномочий возлагается Главой администрации городского поселения Рузаевка на одного из заместителей Главы администрации городского поселения Рузаевка.</w:t>
      </w:r>
    </w:p>
    <w:bookmarkEnd w:id="3"/>
    <w:p w14:paraId="2F508581" w14:textId="1B89274B" w:rsidR="009B12B3" w:rsidRPr="00A75436" w:rsidRDefault="009B12B3" w:rsidP="009B12B3">
      <w:pPr>
        <w:pStyle w:val="a3"/>
        <w:tabs>
          <w:tab w:val="left" w:pos="851"/>
          <w:tab w:val="left" w:pos="1560"/>
        </w:tabs>
        <w:spacing w:after="0"/>
        <w:ind w:left="0" w:firstLine="426"/>
        <w:jc w:val="both"/>
        <w:rPr>
          <w:rFonts w:eastAsia="Times New Roman" w:cs="Times New Roman"/>
          <w:sz w:val="24"/>
          <w:szCs w:val="24"/>
        </w:rPr>
      </w:pPr>
      <w:r w:rsidRPr="00D03F10">
        <w:rPr>
          <w:rFonts w:eastAsia="Times New Roman" w:cs="Times New Roman"/>
          <w:b/>
          <w:bCs/>
          <w:sz w:val="24"/>
          <w:szCs w:val="24"/>
        </w:rPr>
        <w:t>4)</w:t>
      </w:r>
      <w:r w:rsidRPr="00D03F10">
        <w:rPr>
          <w:rFonts w:eastAsia="Times New Roman" w:cs="Times New Roman"/>
          <w:sz w:val="24"/>
          <w:szCs w:val="24"/>
        </w:rPr>
        <w:t xml:space="preserve"> </w:t>
      </w:r>
      <w:r w:rsidR="00275E00">
        <w:rPr>
          <w:rFonts w:eastAsia="Times New Roman" w:cs="Times New Roman"/>
          <w:sz w:val="24"/>
          <w:szCs w:val="24"/>
        </w:rPr>
        <w:t>абзац части 2 статьи 77 признать утратившим силу»</w:t>
      </w:r>
      <w:r w:rsidRPr="00A75436">
        <w:rPr>
          <w:sz w:val="24"/>
          <w:szCs w:val="24"/>
        </w:rPr>
        <w:t>.</w:t>
      </w:r>
    </w:p>
    <w:p w14:paraId="3F1E707E" w14:textId="77777777" w:rsidR="009B12B3" w:rsidRPr="00AA0459" w:rsidRDefault="009B12B3" w:rsidP="009B12B3">
      <w:pPr>
        <w:tabs>
          <w:tab w:val="left" w:pos="426"/>
        </w:tabs>
        <w:spacing w:after="0"/>
        <w:ind w:firstLine="426"/>
        <w:jc w:val="both"/>
        <w:rPr>
          <w:rFonts w:ascii="Arial" w:eastAsia="Calibri" w:hAnsi="Arial" w:cs="Arial"/>
          <w:sz w:val="24"/>
          <w:szCs w:val="24"/>
        </w:rPr>
      </w:pPr>
      <w:r w:rsidRPr="00AA0459">
        <w:rPr>
          <w:rFonts w:eastAsia="Times New Roman" w:cs="Times New Roman"/>
          <w:b/>
          <w:color w:val="000000"/>
          <w:sz w:val="24"/>
          <w:szCs w:val="24"/>
          <w:lang w:val="en-US" w:eastAsia="ru-RU"/>
        </w:rPr>
        <w:t>II</w:t>
      </w:r>
      <w:r w:rsidRPr="00AA0459">
        <w:rPr>
          <w:rFonts w:eastAsia="Times New Roman" w:cs="Times New Roman"/>
          <w:b/>
          <w:color w:val="000000"/>
          <w:sz w:val="24"/>
          <w:szCs w:val="24"/>
          <w:lang w:eastAsia="ru-RU"/>
        </w:rPr>
        <w:t xml:space="preserve">. </w:t>
      </w:r>
      <w:bookmarkStart w:id="4" w:name="sub_2"/>
      <w:r w:rsidRPr="00AA0459">
        <w:rPr>
          <w:rFonts w:eastAsia="Calibri" w:cs="Times New Roman"/>
          <w:color w:val="000000"/>
          <w:sz w:val="24"/>
          <w:szCs w:val="24"/>
        </w:rPr>
        <w:t xml:space="preserve">Настоящее решение подлежит </w:t>
      </w:r>
      <w:hyperlink r:id="rId5" w:history="1">
        <w:r w:rsidRPr="00AA0459">
          <w:rPr>
            <w:rFonts w:eastAsia="Calibri" w:cs="Times New Roman"/>
            <w:color w:val="000000"/>
            <w:sz w:val="24"/>
            <w:szCs w:val="24"/>
          </w:rPr>
          <w:t>официальному опубликованию</w:t>
        </w:r>
      </w:hyperlink>
      <w:r w:rsidRPr="00AA0459">
        <w:rPr>
          <w:rFonts w:eastAsia="Calibri" w:cs="Times New Roman"/>
          <w:color w:val="000000"/>
          <w:sz w:val="24"/>
          <w:szCs w:val="24"/>
        </w:rPr>
        <w:t xml:space="preserve"> после его государственной регистрации и вступает в силу после его официального опубликования.</w:t>
      </w:r>
    </w:p>
    <w:bookmarkEnd w:id="4"/>
    <w:p w14:paraId="0DCE6852" w14:textId="77777777" w:rsidR="009B12B3" w:rsidRPr="00AA0459" w:rsidRDefault="009B12B3" w:rsidP="009B12B3">
      <w:pPr>
        <w:widowControl w:val="0"/>
        <w:spacing w:after="60"/>
        <w:jc w:val="both"/>
        <w:rPr>
          <w:rFonts w:eastAsia="Calibri" w:cs="Times New Roman"/>
          <w:color w:val="000000"/>
          <w:sz w:val="24"/>
          <w:szCs w:val="24"/>
        </w:rPr>
      </w:pPr>
    </w:p>
    <w:p w14:paraId="4284BD66" w14:textId="77777777" w:rsidR="009B12B3" w:rsidRPr="00AA0459" w:rsidRDefault="009B12B3" w:rsidP="009B12B3">
      <w:pPr>
        <w:widowControl w:val="0"/>
        <w:spacing w:after="60"/>
        <w:jc w:val="both"/>
        <w:rPr>
          <w:rFonts w:eastAsia="Times New Roman" w:cs="Times New Roman"/>
          <w:sz w:val="24"/>
          <w:szCs w:val="24"/>
          <w:lang w:eastAsia="ru-RU"/>
        </w:rPr>
      </w:pPr>
    </w:p>
    <w:p w14:paraId="7962C0F3" w14:textId="2038A66D" w:rsidR="009B12B3" w:rsidRPr="00AA0459" w:rsidRDefault="009B12B3" w:rsidP="009B12B3">
      <w:pPr>
        <w:widowControl w:val="0"/>
        <w:spacing w:after="0"/>
        <w:rPr>
          <w:rFonts w:eastAsia="Times New Roman" w:cs="Times New Roman"/>
          <w:sz w:val="24"/>
          <w:szCs w:val="24"/>
          <w:lang w:eastAsia="ru-RU"/>
        </w:rPr>
      </w:pPr>
      <w:r w:rsidRPr="00AA0459">
        <w:rPr>
          <w:rFonts w:eastAsia="Times New Roman" w:cs="Times New Roman"/>
          <w:sz w:val="24"/>
          <w:szCs w:val="24"/>
          <w:lang w:eastAsia="ru-RU"/>
        </w:rPr>
        <w:t>Глава городского поселения Рузаевка</w:t>
      </w:r>
      <w:r w:rsidRPr="00AA0459">
        <w:rPr>
          <w:rFonts w:eastAsia="Times New Roman" w:cs="Times New Roman"/>
          <w:sz w:val="24"/>
          <w:szCs w:val="24"/>
          <w:lang w:eastAsia="ru-RU"/>
        </w:rPr>
        <w:tab/>
      </w:r>
      <w:r w:rsidRPr="00AA0459">
        <w:rPr>
          <w:rFonts w:eastAsia="Times New Roman" w:cs="Times New Roman"/>
          <w:sz w:val="24"/>
          <w:szCs w:val="24"/>
          <w:lang w:eastAsia="ru-RU"/>
        </w:rPr>
        <w:tab/>
      </w:r>
      <w:r w:rsidRPr="00AA0459">
        <w:rPr>
          <w:rFonts w:eastAsia="Times New Roman" w:cs="Times New Roman"/>
          <w:sz w:val="24"/>
          <w:szCs w:val="24"/>
          <w:lang w:eastAsia="ru-RU"/>
        </w:rPr>
        <w:tab/>
      </w:r>
      <w:r w:rsidRPr="00AA0459">
        <w:rPr>
          <w:rFonts w:eastAsia="Times New Roman" w:cs="Times New Roman"/>
          <w:sz w:val="24"/>
          <w:szCs w:val="24"/>
          <w:lang w:eastAsia="ru-RU"/>
        </w:rPr>
        <w:tab/>
      </w:r>
      <w:r w:rsidRPr="00AA0459">
        <w:rPr>
          <w:rFonts w:eastAsia="Times New Roman" w:cs="Times New Roman"/>
          <w:sz w:val="24"/>
          <w:szCs w:val="24"/>
          <w:lang w:eastAsia="ru-RU"/>
        </w:rPr>
        <w:tab/>
      </w:r>
      <w:r w:rsidRPr="00AA0459">
        <w:rPr>
          <w:rFonts w:eastAsia="Times New Roman" w:cs="Times New Roman"/>
          <w:sz w:val="24"/>
          <w:szCs w:val="24"/>
          <w:lang w:eastAsia="ru-RU"/>
        </w:rPr>
        <w:tab/>
        <w:t xml:space="preserve">В.Н. </w:t>
      </w:r>
      <w:proofErr w:type="spellStart"/>
      <w:r w:rsidRPr="00AA0459">
        <w:rPr>
          <w:rFonts w:eastAsia="Times New Roman" w:cs="Times New Roman"/>
          <w:sz w:val="24"/>
          <w:szCs w:val="24"/>
          <w:lang w:eastAsia="ru-RU"/>
        </w:rPr>
        <w:t>Сурайкин</w:t>
      </w:r>
      <w:proofErr w:type="spellEnd"/>
    </w:p>
    <w:p w14:paraId="7E13FC81" w14:textId="77777777" w:rsidR="00F12C76" w:rsidRDefault="00F12C76" w:rsidP="00286066">
      <w:pPr>
        <w:spacing w:after="0"/>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8487E"/>
    <w:multiLevelType w:val="hybridMultilevel"/>
    <w:tmpl w:val="CE18037E"/>
    <w:lvl w:ilvl="0" w:tplc="651653B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09"/>
    <w:rsid w:val="00133DE7"/>
    <w:rsid w:val="00134FA2"/>
    <w:rsid w:val="00275E00"/>
    <w:rsid w:val="00286066"/>
    <w:rsid w:val="00333000"/>
    <w:rsid w:val="003C22DB"/>
    <w:rsid w:val="00400E4B"/>
    <w:rsid w:val="006C0B77"/>
    <w:rsid w:val="008242FF"/>
    <w:rsid w:val="00870751"/>
    <w:rsid w:val="00922C48"/>
    <w:rsid w:val="00941132"/>
    <w:rsid w:val="00982F27"/>
    <w:rsid w:val="009B12B3"/>
    <w:rsid w:val="00AE0B33"/>
    <w:rsid w:val="00AE128D"/>
    <w:rsid w:val="00B915B7"/>
    <w:rsid w:val="00C709BA"/>
    <w:rsid w:val="00CA0409"/>
    <w:rsid w:val="00D478D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11C9"/>
  <w15:chartTrackingRefBased/>
  <w15:docId w15:val="{BE92D8B1-229D-4206-AE91-E5867171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2B3"/>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2B3"/>
    <w:pPr>
      <w:ind w:left="720"/>
      <w:contextualSpacing/>
    </w:pPr>
  </w:style>
  <w:style w:type="character" w:styleId="a4">
    <w:name w:val="Hyperlink"/>
    <w:basedOn w:val="a0"/>
    <w:uiPriority w:val="99"/>
    <w:semiHidden/>
    <w:unhideWhenUsed/>
    <w:rsid w:val="009B12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40281624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Евгений</dc:creator>
  <cp:keywords/>
  <dc:description/>
  <cp:lastModifiedBy>Марина Гурина</cp:lastModifiedBy>
  <cp:revision>2</cp:revision>
  <dcterms:created xsi:type="dcterms:W3CDTF">2023-02-17T13:48:00Z</dcterms:created>
  <dcterms:modified xsi:type="dcterms:W3CDTF">2023-02-17T13:48:00Z</dcterms:modified>
</cp:coreProperties>
</file>