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11" w:rsidRDefault="006E4F11" w:rsidP="002C620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ДЕПУТАТОВ</w:t>
      </w:r>
    </w:p>
    <w:p w:rsidR="006E4F11" w:rsidRDefault="006E4F11" w:rsidP="002C620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ГОРОДСКОГО ПОСЕЛЕНИЯ РУЗАЕВКА</w:t>
      </w:r>
    </w:p>
    <w:p w:rsidR="006E4F11" w:rsidRDefault="006E4F11" w:rsidP="002C620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РУЗАЕВСКОГО МУНИЦИПАЛЬНОГО РАЙОНА</w:t>
      </w:r>
    </w:p>
    <w:p w:rsidR="006E4F11" w:rsidRDefault="006E4F11" w:rsidP="002C620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РЕСПУБЛИКИ МОРДОВИЯ</w:t>
      </w:r>
    </w:p>
    <w:p w:rsidR="006E4F11" w:rsidRDefault="006E4F11" w:rsidP="002C620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E4F11" w:rsidRDefault="006E4F11" w:rsidP="002C620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6E4F11" w:rsidRDefault="006E4F11" w:rsidP="002C620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E4F11" w:rsidRDefault="005A03B0" w:rsidP="002C62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т 16.04.2024 года</w:t>
      </w:r>
      <w:r w:rsidR="006E4F11" w:rsidRPr="002C620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r w:rsidR="006E4F11">
        <w:rPr>
          <w:rFonts w:ascii="Times New Roman" w:hAnsi="Times New Roman"/>
          <w:sz w:val="26"/>
          <w:szCs w:val="26"/>
        </w:rPr>
        <w:t xml:space="preserve">        </w:t>
      </w:r>
      <w:r w:rsidR="006E4F11" w:rsidRPr="002C6205">
        <w:rPr>
          <w:rFonts w:ascii="Times New Roman" w:hAnsi="Times New Roman"/>
          <w:sz w:val="26"/>
          <w:szCs w:val="26"/>
        </w:rPr>
        <w:t xml:space="preserve">     </w:t>
      </w:r>
      <w:r w:rsidR="006E4F11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29/179</w:t>
      </w:r>
    </w:p>
    <w:p w:rsidR="006E4F11" w:rsidRDefault="006E4F11" w:rsidP="002C62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E4F11" w:rsidRDefault="006E4F11" w:rsidP="002C620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 Рузаевка</w:t>
      </w:r>
    </w:p>
    <w:p w:rsidR="006E4F11" w:rsidRDefault="006E4F11" w:rsidP="002C620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E4F11" w:rsidRDefault="006E4F11" w:rsidP="002C620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внесении изменений в Правила землепользования и застройки городского поселения Рузаевка Рузаевского муниципального района Республики Мордовия, утвержденные Советом депутатов городского поселения Рузаевка от 28.02.2022 № 6/53 (с изменениями от 27.12.2022, от 28.04.2023, от 21.08.2023, от 17.10.2023)</w:t>
      </w:r>
    </w:p>
    <w:p w:rsidR="006E4F11" w:rsidRDefault="006E4F11" w:rsidP="002C620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E4F11" w:rsidRDefault="006E4F11" w:rsidP="002C62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Градостроительным кодексом Российской Федерации от 29.12.2004 №190-ФЗ, Федеральным законом «Об общих принципах организации местного самоуправления в Российской Федерации» от 06.10.2003 №131-ФЗ, Уставом городского поселения Рузаевка, протоколом публичных слушаний по внесению изменений в Правила землепользования и застройки городского поселения Рузаевка Рузаевского муниципального района Республики Мордовия, утвержденные решением Совета депутатов городского поселения Рузаевка от 28.02.2022 №6/53 </w:t>
      </w:r>
      <w:r w:rsidRPr="00CE7115">
        <w:rPr>
          <w:rFonts w:ascii="Times New Roman" w:hAnsi="Times New Roman"/>
          <w:sz w:val="26"/>
          <w:szCs w:val="26"/>
        </w:rPr>
        <w:t xml:space="preserve">(с изменениями </w:t>
      </w:r>
      <w:r w:rsidRPr="00383D6D">
        <w:rPr>
          <w:rFonts w:ascii="Times New Roman" w:hAnsi="Times New Roman"/>
          <w:sz w:val="26"/>
          <w:szCs w:val="26"/>
        </w:rPr>
        <w:t>от 27.12.2022, от 28.04.2023, от 21.08.2023, от 17.10.2023</w:t>
      </w:r>
      <w:r w:rsidRPr="00CE7115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, от 19.02.2024, заключением о результатах публичных слушаний от 20.02.2024 Совет депутатов городского поселения Рузаевка</w:t>
      </w:r>
    </w:p>
    <w:p w:rsidR="006E4F11" w:rsidRDefault="006E4F11" w:rsidP="002C62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E4F11" w:rsidRDefault="006E4F11" w:rsidP="00CE71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 </w:t>
      </w:r>
      <w:r w:rsidRPr="00CE7115">
        <w:rPr>
          <w:rFonts w:ascii="Times New Roman" w:hAnsi="Times New Roman"/>
          <w:b/>
          <w:sz w:val="26"/>
          <w:szCs w:val="26"/>
        </w:rPr>
        <w:t>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E7115">
        <w:rPr>
          <w:rFonts w:ascii="Times New Roman" w:hAnsi="Times New Roman"/>
          <w:b/>
          <w:sz w:val="26"/>
          <w:szCs w:val="26"/>
        </w:rPr>
        <w:t>ш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E7115">
        <w:rPr>
          <w:rFonts w:ascii="Times New Roman" w:hAnsi="Times New Roman"/>
          <w:b/>
          <w:sz w:val="26"/>
          <w:szCs w:val="26"/>
        </w:rPr>
        <w:t>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E7115">
        <w:rPr>
          <w:rFonts w:ascii="Times New Roman" w:hAnsi="Times New Roman"/>
          <w:b/>
          <w:sz w:val="26"/>
          <w:szCs w:val="26"/>
        </w:rPr>
        <w:t>л:</w:t>
      </w:r>
    </w:p>
    <w:p w:rsidR="006E4F11" w:rsidRDefault="006E4F11" w:rsidP="00CE71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6E4F11" w:rsidRDefault="006E4F11" w:rsidP="00CE71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Внести изменения в Правила землепользования и застройки городского поселения Рузаевка Рузаевского муниципального района Республики Мордовия, утвержденные решением Совета депутатов городского поселения Рузаевка от 28.02.2022 № 6/53 </w:t>
      </w:r>
      <w:r w:rsidRPr="00CE7115">
        <w:rPr>
          <w:rFonts w:ascii="Times New Roman" w:hAnsi="Times New Roman"/>
          <w:sz w:val="26"/>
          <w:szCs w:val="26"/>
        </w:rPr>
        <w:t xml:space="preserve">(с изменениями </w:t>
      </w:r>
      <w:r w:rsidRPr="00383D6D">
        <w:rPr>
          <w:rFonts w:ascii="Times New Roman" w:hAnsi="Times New Roman"/>
          <w:sz w:val="26"/>
          <w:szCs w:val="26"/>
        </w:rPr>
        <w:t>от 27.12.2022, от 28.04.2023, от 21.08.2023, от 17.10.2023</w:t>
      </w:r>
      <w:r w:rsidRPr="00CE7115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, в части территориального зонирования на карте градостроительного зонирования территории городского поселения и градостроительных регламентов в пояснительной записке.</w:t>
      </w:r>
    </w:p>
    <w:p w:rsidR="006E4F11" w:rsidRDefault="006E4F11" w:rsidP="00CE71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Настоящее решение вступает в силу после дня официального опубликования в средствах массовой информации и подлежит размещению на официальном сайте органов местного самоуправления городского поселения Рузаевка в сети «Интернет» по адресу: </w:t>
      </w:r>
      <w:r>
        <w:rPr>
          <w:rFonts w:ascii="Times New Roman" w:hAnsi="Times New Roman"/>
          <w:sz w:val="26"/>
          <w:szCs w:val="26"/>
          <w:lang w:val="en-US"/>
        </w:rPr>
        <w:t>http</w:t>
      </w:r>
      <w:r w:rsidRPr="007F3AFB">
        <w:rPr>
          <w:rFonts w:ascii="Times New Roman" w:hAnsi="Times New Roman"/>
          <w:sz w:val="26"/>
          <w:szCs w:val="26"/>
        </w:rPr>
        <w:t>://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ruzaevka</w:t>
      </w:r>
      <w:proofErr w:type="spellEnd"/>
      <w:r w:rsidRPr="007F3AFB">
        <w:rPr>
          <w:rFonts w:ascii="Times New Roman" w:hAnsi="Times New Roman"/>
          <w:sz w:val="26"/>
          <w:szCs w:val="26"/>
        </w:rPr>
        <w:t>-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gp</w:t>
      </w:r>
      <w:proofErr w:type="spellEnd"/>
      <w:r w:rsidRPr="007F3AFB"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gosuslugi</w:t>
      </w:r>
      <w:proofErr w:type="spellEnd"/>
      <w:r w:rsidRPr="007F3AFB"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6E4F11" w:rsidRDefault="006E4F11" w:rsidP="00CE71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E4F11" w:rsidRDefault="006E4F11" w:rsidP="007F3AF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E4F11" w:rsidRDefault="006E4F11" w:rsidP="007F3AF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E4F11" w:rsidRDefault="006E4F11" w:rsidP="007F3AF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городского поселения Рузаевка                                                                 В.Н. </w:t>
      </w:r>
      <w:proofErr w:type="spellStart"/>
      <w:r>
        <w:rPr>
          <w:rFonts w:ascii="Times New Roman" w:hAnsi="Times New Roman"/>
          <w:sz w:val="26"/>
          <w:szCs w:val="26"/>
        </w:rPr>
        <w:t>Сурайкин</w:t>
      </w:r>
      <w:proofErr w:type="spellEnd"/>
    </w:p>
    <w:p w:rsidR="006E4F11" w:rsidRDefault="006E4F11" w:rsidP="007F3AF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E4F11" w:rsidRDefault="006E4F11" w:rsidP="007F3AF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E4F11" w:rsidRDefault="006E4F11" w:rsidP="007F3AF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E4F11" w:rsidRDefault="006E4F11" w:rsidP="002949C3">
      <w:pPr>
        <w:spacing w:line="360" w:lineRule="auto"/>
        <w:jc w:val="center"/>
      </w:pPr>
    </w:p>
    <w:sectPr w:rsidR="006E4F11" w:rsidSect="002C6205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278"/>
    <w:rsid w:val="000F2F2C"/>
    <w:rsid w:val="001733D0"/>
    <w:rsid w:val="00194BB9"/>
    <w:rsid w:val="00204101"/>
    <w:rsid w:val="0020746B"/>
    <w:rsid w:val="00245278"/>
    <w:rsid w:val="0026584C"/>
    <w:rsid w:val="002949C3"/>
    <w:rsid w:val="002C6205"/>
    <w:rsid w:val="00383D6D"/>
    <w:rsid w:val="003B693A"/>
    <w:rsid w:val="005535CB"/>
    <w:rsid w:val="005755C5"/>
    <w:rsid w:val="005A03B0"/>
    <w:rsid w:val="005C111B"/>
    <w:rsid w:val="005E45A6"/>
    <w:rsid w:val="00653398"/>
    <w:rsid w:val="006565B2"/>
    <w:rsid w:val="006E4F11"/>
    <w:rsid w:val="007B6DD1"/>
    <w:rsid w:val="007F3AFB"/>
    <w:rsid w:val="00912B3F"/>
    <w:rsid w:val="00AC73FE"/>
    <w:rsid w:val="00AE2B92"/>
    <w:rsid w:val="00B204B6"/>
    <w:rsid w:val="00B82888"/>
    <w:rsid w:val="00BC5F50"/>
    <w:rsid w:val="00C51BD2"/>
    <w:rsid w:val="00CE7115"/>
    <w:rsid w:val="00DA7036"/>
    <w:rsid w:val="00E65440"/>
    <w:rsid w:val="00EE6EC9"/>
    <w:rsid w:val="00F90BF0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A9864B"/>
  <w15:docId w15:val="{E7A085BB-8B0E-45EB-B795-AD1F12BC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EC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F3AFB"/>
    <w:rPr>
      <w:rFonts w:cs="Times New Roman"/>
      <w:color w:val="0563C1"/>
      <w:u w:val="single"/>
    </w:rPr>
  </w:style>
  <w:style w:type="paragraph" w:styleId="a4">
    <w:name w:val="Body Text"/>
    <w:basedOn w:val="a"/>
    <w:link w:val="a5"/>
    <w:uiPriority w:val="99"/>
    <w:rsid w:val="00AE2B92"/>
    <w:pPr>
      <w:tabs>
        <w:tab w:val="left" w:pos="3119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AE2B9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AE2B92"/>
    <w:rPr>
      <w:b/>
      <w:color w:val="000080"/>
      <w:sz w:val="20"/>
    </w:rPr>
  </w:style>
  <w:style w:type="paragraph" w:styleId="a7">
    <w:name w:val="Balloon Text"/>
    <w:basedOn w:val="a"/>
    <w:link w:val="a8"/>
    <w:uiPriority w:val="99"/>
    <w:semiHidden/>
    <w:rsid w:val="00265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65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Виктория Польдяева</dc:creator>
  <cp:keywords/>
  <dc:description/>
  <cp:lastModifiedBy>Марина Гурина</cp:lastModifiedBy>
  <cp:revision>3</cp:revision>
  <cp:lastPrinted>2024-02-29T05:04:00Z</cp:lastPrinted>
  <dcterms:created xsi:type="dcterms:W3CDTF">2024-04-10T06:34:00Z</dcterms:created>
  <dcterms:modified xsi:type="dcterms:W3CDTF">2024-04-17T12:03:00Z</dcterms:modified>
</cp:coreProperties>
</file>