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74" w:rsidRPr="005968F3" w:rsidRDefault="00AA5874" w:rsidP="0059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68F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A5874" w:rsidRPr="005968F3" w:rsidRDefault="00AA5874" w:rsidP="0059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68F3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AA5874" w:rsidRPr="005968F3" w:rsidRDefault="00AA5874" w:rsidP="0059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68F3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AA5874" w:rsidRPr="005968F3" w:rsidRDefault="00AA5874" w:rsidP="005968F3">
      <w:pPr>
        <w:pStyle w:val="a3"/>
        <w:jc w:val="center"/>
        <w:rPr>
          <w:sz w:val="24"/>
          <w:szCs w:val="24"/>
        </w:rPr>
      </w:pPr>
      <w:r w:rsidRPr="005968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A5874" w:rsidRPr="005968F3" w:rsidRDefault="00AA5874" w:rsidP="005968F3">
      <w:pPr>
        <w:rPr>
          <w:sz w:val="24"/>
          <w:szCs w:val="24"/>
        </w:rPr>
      </w:pPr>
    </w:p>
    <w:p w:rsidR="00AA5874" w:rsidRPr="005968F3" w:rsidRDefault="00AA5874" w:rsidP="005968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8F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A5874" w:rsidRDefault="002C261C" w:rsidP="005968F3">
      <w:pPr>
        <w:outlineLvl w:val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39370</wp:posOffset>
                </wp:positionV>
                <wp:extent cx="120015" cy="814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874" w:rsidRPr="00A25334" w:rsidRDefault="00AA5874" w:rsidP="00596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in;margin-top:3.1pt;width:9.45pt;height:6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" stroked="f">
                <v:textbox>
                  <w:txbxContent>
                    <w:p w:rsidR="00AA5874" w:rsidRPr="00A25334" w:rsidRDefault="00AA5874" w:rsidP="005968F3"/>
                  </w:txbxContent>
                </v:textbox>
              </v:shape>
            </w:pict>
          </mc:Fallback>
        </mc:AlternateContent>
      </w:r>
      <w:r w:rsidR="00AA5874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A5874" w:rsidRPr="004416EB" w:rsidRDefault="004416EB" w:rsidP="004416E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416EB">
        <w:rPr>
          <w:rFonts w:ascii="Times New Roman" w:hAnsi="Times New Roman" w:cs="Times New Roman"/>
          <w:b/>
          <w:sz w:val="26"/>
          <w:szCs w:val="26"/>
        </w:rPr>
        <w:t xml:space="preserve">от 03.04.2025 года                                                                                               </w:t>
      </w:r>
      <w:r w:rsidRPr="004416E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416EB">
        <w:rPr>
          <w:rFonts w:ascii="Times New Roman" w:hAnsi="Times New Roman" w:cs="Times New Roman"/>
          <w:b/>
          <w:sz w:val="26"/>
          <w:szCs w:val="26"/>
        </w:rPr>
        <w:t xml:space="preserve"> № 39/23</w:t>
      </w:r>
      <w:r w:rsidRPr="004416EB">
        <w:rPr>
          <w:rFonts w:ascii="Times New Roman" w:hAnsi="Times New Roman" w:cs="Times New Roman"/>
          <w:b/>
          <w:sz w:val="26"/>
          <w:szCs w:val="26"/>
        </w:rPr>
        <w:t>7</w:t>
      </w:r>
    </w:p>
    <w:p w:rsidR="00AA5874" w:rsidRDefault="00AA5874" w:rsidP="0059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68F3">
        <w:rPr>
          <w:rFonts w:ascii="Times New Roman" w:hAnsi="Times New Roman" w:cs="Times New Roman"/>
          <w:sz w:val="28"/>
          <w:szCs w:val="28"/>
        </w:rPr>
        <w:t>г. Рузаевка</w:t>
      </w:r>
    </w:p>
    <w:p w:rsidR="006F46B1" w:rsidRDefault="006F46B1" w:rsidP="0059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874" w:rsidRPr="0058758E" w:rsidRDefault="00AA5874" w:rsidP="0092306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58E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Совета депутатов городского поселения Рузаевка от 17.11.2005 № 1/6 «Об установлении земельного налога»</w:t>
      </w:r>
    </w:p>
    <w:p w:rsidR="00AA5874" w:rsidRPr="0058758E" w:rsidRDefault="00AA5874" w:rsidP="0092306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874" w:rsidRPr="0058758E" w:rsidRDefault="00AA5874" w:rsidP="002D05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58E">
        <w:rPr>
          <w:rFonts w:ascii="Times New Roman" w:hAnsi="Times New Roman" w:cs="Times New Roman"/>
          <w:sz w:val="26"/>
          <w:szCs w:val="26"/>
        </w:rPr>
        <w:t>В соответствии с</w:t>
      </w:r>
      <w:r w:rsidR="000B378E">
        <w:rPr>
          <w:rFonts w:ascii="Times New Roman" w:hAnsi="Times New Roman" w:cs="Times New Roman"/>
          <w:sz w:val="26"/>
          <w:szCs w:val="26"/>
        </w:rPr>
        <w:t xml:space="preserve">о </w:t>
      </w:r>
      <w:r w:rsidRPr="006F46B1">
        <w:rPr>
          <w:rFonts w:ascii="Times New Roman" w:hAnsi="Times New Roman" w:cs="Times New Roman"/>
          <w:sz w:val="26"/>
          <w:szCs w:val="26"/>
        </w:rPr>
        <w:t>стать</w:t>
      </w:r>
      <w:r w:rsidR="006F46B1" w:rsidRPr="006F46B1">
        <w:rPr>
          <w:rFonts w:ascii="Times New Roman" w:hAnsi="Times New Roman" w:cs="Times New Roman"/>
          <w:sz w:val="26"/>
          <w:szCs w:val="26"/>
        </w:rPr>
        <w:t>ей</w:t>
      </w:r>
      <w:r w:rsidRPr="006F46B1">
        <w:rPr>
          <w:rFonts w:ascii="Times New Roman" w:hAnsi="Times New Roman" w:cs="Times New Roman"/>
          <w:sz w:val="26"/>
          <w:szCs w:val="26"/>
        </w:rPr>
        <w:t xml:space="preserve"> 3</w:t>
      </w:r>
      <w:r w:rsidR="007412CA" w:rsidRPr="006F46B1">
        <w:rPr>
          <w:rFonts w:ascii="Times New Roman" w:hAnsi="Times New Roman" w:cs="Times New Roman"/>
          <w:sz w:val="26"/>
          <w:szCs w:val="26"/>
        </w:rPr>
        <w:t>9</w:t>
      </w:r>
      <w:r w:rsidR="006F46B1" w:rsidRPr="006F46B1">
        <w:rPr>
          <w:rFonts w:ascii="Times New Roman" w:hAnsi="Times New Roman" w:cs="Times New Roman"/>
          <w:sz w:val="26"/>
          <w:szCs w:val="26"/>
        </w:rPr>
        <w:t>1</w:t>
      </w:r>
      <w:r w:rsidR="007412CA" w:rsidRPr="0058758E">
        <w:rPr>
          <w:rFonts w:ascii="Times New Roman" w:hAnsi="Times New Roman" w:cs="Times New Roman"/>
          <w:sz w:val="26"/>
          <w:szCs w:val="26"/>
        </w:rPr>
        <w:t xml:space="preserve"> </w:t>
      </w:r>
      <w:r w:rsidRPr="0058758E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и руководствуясь Уставом городского поселения Рузаевка, Совет депутатов городского поселения Рузаевка </w:t>
      </w:r>
      <w:r w:rsidRPr="0058758E">
        <w:rPr>
          <w:rFonts w:ascii="Times New Roman" w:hAnsi="Times New Roman" w:cs="Times New Roman"/>
          <w:b/>
          <w:bCs/>
          <w:spacing w:val="20"/>
          <w:sz w:val="26"/>
          <w:szCs w:val="26"/>
        </w:rPr>
        <w:t>ре</w:t>
      </w:r>
      <w:bookmarkStart w:id="0" w:name="_GoBack"/>
      <w:bookmarkEnd w:id="0"/>
      <w:r w:rsidRPr="0058758E">
        <w:rPr>
          <w:rFonts w:ascii="Times New Roman" w:hAnsi="Times New Roman" w:cs="Times New Roman"/>
          <w:b/>
          <w:bCs/>
          <w:spacing w:val="20"/>
          <w:sz w:val="26"/>
          <w:szCs w:val="26"/>
        </w:rPr>
        <w:t>шил:</w:t>
      </w:r>
    </w:p>
    <w:p w:rsidR="00AA5874" w:rsidRPr="0058758E" w:rsidRDefault="00AA5874" w:rsidP="00EC1E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58E">
        <w:rPr>
          <w:rFonts w:ascii="Times New Roman" w:hAnsi="Times New Roman" w:cs="Times New Roman"/>
          <w:sz w:val="26"/>
          <w:szCs w:val="26"/>
        </w:rPr>
        <w:t>1. Внести в решение Совета депутатов городского поселения Рузаевка Рузаевского муниципального района Республики Мордовия от 17.11.2005 года № 1/6 «Об установлении земельного налога» (с изменениями от 22.09.2010, 04.05.2011, 30.04.2013, 26.12.2013, 10.09.2014, 26.11.2014, 05.06.2015, 29.12.2015, 25.03.2016, 23.06.2017, 08.11.2017, 30.05.2018</w:t>
      </w:r>
      <w:r w:rsidR="000A436E" w:rsidRPr="0058758E">
        <w:rPr>
          <w:rFonts w:ascii="Times New Roman" w:hAnsi="Times New Roman" w:cs="Times New Roman"/>
          <w:sz w:val="26"/>
          <w:szCs w:val="26"/>
        </w:rPr>
        <w:t>, 25.10.2019</w:t>
      </w:r>
      <w:r w:rsidR="008D09E5">
        <w:rPr>
          <w:rFonts w:ascii="Times New Roman" w:hAnsi="Times New Roman" w:cs="Times New Roman"/>
          <w:sz w:val="26"/>
          <w:szCs w:val="26"/>
        </w:rPr>
        <w:t>,</w:t>
      </w:r>
      <w:r w:rsidR="00DF7A22">
        <w:rPr>
          <w:rFonts w:ascii="Times New Roman" w:hAnsi="Times New Roman" w:cs="Times New Roman"/>
          <w:sz w:val="26"/>
          <w:szCs w:val="26"/>
        </w:rPr>
        <w:t xml:space="preserve"> </w:t>
      </w:r>
      <w:r w:rsidR="008D09E5">
        <w:rPr>
          <w:rFonts w:ascii="Times New Roman" w:hAnsi="Times New Roman" w:cs="Times New Roman"/>
          <w:sz w:val="26"/>
          <w:szCs w:val="26"/>
        </w:rPr>
        <w:t>24.10.2024</w:t>
      </w:r>
      <w:r w:rsidRPr="0058758E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8D09E5" w:rsidRDefault="00664C2B" w:rsidP="006F46B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D09E5">
        <w:rPr>
          <w:rFonts w:ascii="Times New Roman" w:hAnsi="Times New Roman" w:cs="Times New Roman"/>
          <w:sz w:val="26"/>
          <w:szCs w:val="26"/>
        </w:rPr>
        <w:t>.1.</w:t>
      </w:r>
      <w:r w:rsidR="00024EF6">
        <w:rPr>
          <w:rFonts w:ascii="Times New Roman" w:hAnsi="Times New Roman" w:cs="Times New Roman"/>
          <w:sz w:val="26"/>
          <w:szCs w:val="26"/>
        </w:rPr>
        <w:t xml:space="preserve"> </w:t>
      </w:r>
      <w:r w:rsidR="006F46B1">
        <w:rPr>
          <w:rFonts w:ascii="Times New Roman" w:hAnsi="Times New Roman" w:cs="Times New Roman"/>
          <w:sz w:val="26"/>
          <w:szCs w:val="26"/>
        </w:rPr>
        <w:t>Пункт</w:t>
      </w:r>
      <w:r w:rsidR="00024EF6">
        <w:rPr>
          <w:rFonts w:ascii="Times New Roman" w:hAnsi="Times New Roman" w:cs="Times New Roman"/>
          <w:sz w:val="26"/>
          <w:szCs w:val="26"/>
        </w:rPr>
        <w:t xml:space="preserve"> </w:t>
      </w:r>
      <w:r w:rsidR="006F46B1">
        <w:rPr>
          <w:rFonts w:ascii="Times New Roman" w:hAnsi="Times New Roman" w:cs="Times New Roman"/>
          <w:sz w:val="26"/>
          <w:szCs w:val="26"/>
        </w:rPr>
        <w:t xml:space="preserve">4 </w:t>
      </w:r>
      <w:r w:rsidR="000B378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B378E" w:rsidRPr="008D09E5" w:rsidRDefault="000B378E" w:rsidP="006F46B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«Установить,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статьей 391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периодом.»</w:t>
      </w:r>
    </w:p>
    <w:p w:rsidR="00AA5874" w:rsidRPr="00DD2B7C" w:rsidRDefault="00AA5874" w:rsidP="008D09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58E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размещению на официальном сайте органов местного самоуправления городского поселения Рузаевка в сети «Интернет» по адресу: </w:t>
      </w:r>
      <w:hyperlink r:id="rId4" w:history="1">
        <w:proofErr w:type="spellStart"/>
        <w:r w:rsidR="00664C2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ruzaevka</w:t>
        </w:r>
        <w:proofErr w:type="spellEnd"/>
        <w:r w:rsidR="00664C2B" w:rsidRPr="00664C2B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664C2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gp</w:t>
        </w:r>
        <w:proofErr w:type="spellEnd"/>
        <w:r w:rsidR="00664C2B" w:rsidRPr="00664C2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64C2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</w:t>
        </w:r>
        <w:r w:rsidRPr="0058758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="00664C2B">
        <w:rPr>
          <w:rStyle w:val="a4"/>
          <w:rFonts w:ascii="Times New Roman" w:hAnsi="Times New Roman" w:cs="Times New Roman"/>
          <w:sz w:val="26"/>
          <w:szCs w:val="26"/>
          <w:lang w:val="en-US"/>
        </w:rPr>
        <w:t>slugi</w:t>
      </w:r>
      <w:proofErr w:type="spellEnd"/>
      <w:r w:rsidRPr="0058758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64C2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D2B7C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на 01 января 2025 года.</w:t>
      </w:r>
    </w:p>
    <w:p w:rsidR="00AA5874" w:rsidRPr="0058758E" w:rsidRDefault="00AA5874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5874" w:rsidRDefault="00AA5874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F46B1" w:rsidRDefault="006F46B1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F46B1" w:rsidRDefault="006F46B1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F46B1" w:rsidRPr="0058758E" w:rsidRDefault="006F46B1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5874" w:rsidRPr="0058758E" w:rsidRDefault="00AA5874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758E">
        <w:rPr>
          <w:rFonts w:ascii="Times New Roman" w:hAnsi="Times New Roman" w:cs="Times New Roman"/>
          <w:sz w:val="26"/>
          <w:szCs w:val="26"/>
        </w:rPr>
        <w:t xml:space="preserve">Глава городского </w:t>
      </w:r>
    </w:p>
    <w:p w:rsidR="00AA5874" w:rsidRPr="0058758E" w:rsidRDefault="00AA5874" w:rsidP="00121570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758E">
        <w:rPr>
          <w:rFonts w:ascii="Times New Roman" w:hAnsi="Times New Roman" w:cs="Times New Roman"/>
          <w:sz w:val="26"/>
          <w:szCs w:val="26"/>
        </w:rPr>
        <w:t xml:space="preserve">поселения Рузаевка                                                                      </w:t>
      </w:r>
      <w:r w:rsidR="0058758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875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4C2B" w:rsidRPr="00664C2B">
        <w:rPr>
          <w:rFonts w:ascii="Times New Roman" w:hAnsi="Times New Roman" w:cs="Times New Roman"/>
          <w:sz w:val="26"/>
          <w:szCs w:val="26"/>
        </w:rPr>
        <w:t xml:space="preserve"> </w:t>
      </w:r>
      <w:r w:rsidRPr="0058758E">
        <w:rPr>
          <w:rFonts w:ascii="Times New Roman" w:hAnsi="Times New Roman" w:cs="Times New Roman"/>
          <w:sz w:val="26"/>
          <w:szCs w:val="26"/>
        </w:rPr>
        <w:t xml:space="preserve">  </w:t>
      </w:r>
      <w:r w:rsidR="001D53D1" w:rsidRPr="0058758E">
        <w:rPr>
          <w:rFonts w:ascii="Times New Roman" w:hAnsi="Times New Roman" w:cs="Times New Roman"/>
          <w:sz w:val="26"/>
          <w:szCs w:val="26"/>
        </w:rPr>
        <w:t xml:space="preserve">В.Н. </w:t>
      </w:r>
      <w:proofErr w:type="spellStart"/>
      <w:r w:rsidR="001D53D1" w:rsidRPr="0058758E">
        <w:rPr>
          <w:rFonts w:ascii="Times New Roman" w:hAnsi="Times New Roman" w:cs="Times New Roman"/>
          <w:sz w:val="26"/>
          <w:szCs w:val="26"/>
        </w:rPr>
        <w:t>Сурайкин</w:t>
      </w:r>
      <w:proofErr w:type="spellEnd"/>
      <w:r w:rsidRPr="005875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874" w:rsidRPr="0058758E" w:rsidRDefault="00AA5874" w:rsidP="000C5E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75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758E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sectPr w:rsidR="00AA5874" w:rsidRPr="0058758E" w:rsidSect="006A6CF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40"/>
    <w:rsid w:val="000034B1"/>
    <w:rsid w:val="000146C8"/>
    <w:rsid w:val="00024EF6"/>
    <w:rsid w:val="00073785"/>
    <w:rsid w:val="00075DC9"/>
    <w:rsid w:val="00097DA4"/>
    <w:rsid w:val="000A436E"/>
    <w:rsid w:val="000B185E"/>
    <w:rsid w:val="000B378E"/>
    <w:rsid w:val="000C5EA6"/>
    <w:rsid w:val="00121570"/>
    <w:rsid w:val="00126400"/>
    <w:rsid w:val="00132E0B"/>
    <w:rsid w:val="001642A5"/>
    <w:rsid w:val="001D3F74"/>
    <w:rsid w:val="001D53D1"/>
    <w:rsid w:val="001E6C21"/>
    <w:rsid w:val="001F30A2"/>
    <w:rsid w:val="00262983"/>
    <w:rsid w:val="00265822"/>
    <w:rsid w:val="002C261C"/>
    <w:rsid w:val="002D0530"/>
    <w:rsid w:val="002D317D"/>
    <w:rsid w:val="00320D04"/>
    <w:rsid w:val="00382644"/>
    <w:rsid w:val="003E5B6B"/>
    <w:rsid w:val="00404BDF"/>
    <w:rsid w:val="0041148B"/>
    <w:rsid w:val="00416009"/>
    <w:rsid w:val="004416EB"/>
    <w:rsid w:val="004C5A40"/>
    <w:rsid w:val="004D38AF"/>
    <w:rsid w:val="005459DF"/>
    <w:rsid w:val="00550E21"/>
    <w:rsid w:val="005529CE"/>
    <w:rsid w:val="0058758E"/>
    <w:rsid w:val="005968F3"/>
    <w:rsid w:val="0063195A"/>
    <w:rsid w:val="006462CB"/>
    <w:rsid w:val="00664C2B"/>
    <w:rsid w:val="00666211"/>
    <w:rsid w:val="00680177"/>
    <w:rsid w:val="006A6CF1"/>
    <w:rsid w:val="006A7032"/>
    <w:rsid w:val="006C47AE"/>
    <w:rsid w:val="006F46B1"/>
    <w:rsid w:val="007412CA"/>
    <w:rsid w:val="007B609E"/>
    <w:rsid w:val="007C35D9"/>
    <w:rsid w:val="0084518C"/>
    <w:rsid w:val="0087181E"/>
    <w:rsid w:val="00885AD9"/>
    <w:rsid w:val="008D09E5"/>
    <w:rsid w:val="008E509F"/>
    <w:rsid w:val="00923060"/>
    <w:rsid w:val="009C7254"/>
    <w:rsid w:val="00A0631A"/>
    <w:rsid w:val="00A13DAD"/>
    <w:rsid w:val="00A24DEB"/>
    <w:rsid w:val="00A25334"/>
    <w:rsid w:val="00A42B9E"/>
    <w:rsid w:val="00AA5874"/>
    <w:rsid w:val="00B41892"/>
    <w:rsid w:val="00B53CB8"/>
    <w:rsid w:val="00B751DD"/>
    <w:rsid w:val="00B874FC"/>
    <w:rsid w:val="00BE4490"/>
    <w:rsid w:val="00C95084"/>
    <w:rsid w:val="00CA0890"/>
    <w:rsid w:val="00CD3F51"/>
    <w:rsid w:val="00D306A0"/>
    <w:rsid w:val="00D70F72"/>
    <w:rsid w:val="00DB791E"/>
    <w:rsid w:val="00DD01CB"/>
    <w:rsid w:val="00DD2B7C"/>
    <w:rsid w:val="00DF7116"/>
    <w:rsid w:val="00DF7A22"/>
    <w:rsid w:val="00E64E37"/>
    <w:rsid w:val="00EA792D"/>
    <w:rsid w:val="00EC1E42"/>
    <w:rsid w:val="00EE112C"/>
    <w:rsid w:val="00EE5323"/>
    <w:rsid w:val="00F11F3B"/>
    <w:rsid w:val="00F811FF"/>
    <w:rsid w:val="00FE4097"/>
    <w:rsid w:val="00FF26BE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29C4C"/>
  <w15:docId w15:val="{B23C5ADF-D884-4E78-A59B-3E91D3F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0F72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EC1E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6C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63195A"/>
    <w:pPr>
      <w:spacing w:after="0" w:line="240" w:lineRule="auto"/>
      <w:ind w:firstLine="851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26400"/>
    <w:rPr>
      <w:lang w:eastAsia="en-US"/>
    </w:rPr>
  </w:style>
  <w:style w:type="paragraph" w:styleId="a9">
    <w:name w:val="Document Map"/>
    <w:basedOn w:val="a"/>
    <w:link w:val="aa"/>
    <w:uiPriority w:val="99"/>
    <w:semiHidden/>
    <w:rsid w:val="00A24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sid w:val="00252808"/>
    <w:rPr>
      <w:rFonts w:ascii="Times New Roman" w:hAnsi="Times New Roman"/>
      <w:sz w:val="0"/>
      <w:szCs w:val="0"/>
      <w:lang w:eastAsia="en-US"/>
    </w:rPr>
  </w:style>
  <w:style w:type="paragraph" w:styleId="ab">
    <w:name w:val="Normal (Web)"/>
    <w:basedOn w:val="a"/>
    <w:uiPriority w:val="99"/>
    <w:semiHidden/>
    <w:unhideWhenUsed/>
    <w:rsid w:val="008D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zaevka-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Отдел бухгалтерии аГП Рузаевка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Макарова Наталья</dc:creator>
  <cp:keywords/>
  <dc:description/>
  <cp:lastModifiedBy>Марина Гурина</cp:lastModifiedBy>
  <cp:revision>4</cp:revision>
  <cp:lastPrinted>2025-03-27T06:13:00Z</cp:lastPrinted>
  <dcterms:created xsi:type="dcterms:W3CDTF">2025-03-27T07:25:00Z</dcterms:created>
  <dcterms:modified xsi:type="dcterms:W3CDTF">2025-04-07T06:15:00Z</dcterms:modified>
</cp:coreProperties>
</file>