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.03.2023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Устранение последствий потопа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