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70" w:rsidRDefault="00172DE4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11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>
        <w:rPr>
          <w:rFonts w:ascii="Times New Roman" w:hAnsi="Times New Roman" w:cs="Times New Roman"/>
        </w:rPr>
        <w:t>Чистка колодца ХВС  ул. Ленина 28</w:t>
      </w:r>
    </w:p>
    <w:bookmarkEnd w:id="0"/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3488DC" wp14:editId="44735017">
            <wp:extent cx="2947029" cy="511426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f20d8d-933f-4dfb-95a7-d4691f09615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29" cy="511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4C540D" wp14:editId="4941682A">
            <wp:extent cx="2934586" cy="5114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7f1ba7-0bab-44aa-8d84-5d8f6ec385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29" cy="511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A325BA" w:rsidRDefault="00A325BA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A1070"/>
    <w:rsid w:val="005733F1"/>
    <w:rsid w:val="00706ADD"/>
    <w:rsid w:val="007227EA"/>
    <w:rsid w:val="00925572"/>
    <w:rsid w:val="009B7E17"/>
    <w:rsid w:val="00A325BA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2024-12-17T13:37:00Z</dcterms:created>
  <dcterms:modified xsi:type="dcterms:W3CDTF">2024-12-17T13:37:00Z</dcterms:modified>
</cp:coreProperties>
</file>