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EA0AA5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11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 xml:space="preserve">ул. </w:t>
      </w:r>
      <w:r w:rsidR="002A4F47">
        <w:rPr>
          <w:rFonts w:ascii="Times New Roman" w:hAnsi="Times New Roman" w:cs="Times New Roman"/>
        </w:rPr>
        <w:t xml:space="preserve">Карла </w:t>
      </w:r>
      <w:r w:rsidR="002A4F47" w:rsidRPr="002A4F47">
        <w:rPr>
          <w:rFonts w:ascii="Times New Roman" w:hAnsi="Times New Roman" w:cs="Times New Roman"/>
        </w:rPr>
        <w:t xml:space="preserve"> Маркса 68</w:t>
      </w:r>
    </w:p>
    <w:bookmarkEnd w:id="0"/>
    <w:p w:rsidR="00EA0AA5" w:rsidRDefault="002A4F47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f7f5a-bf07-48fa-92f9-ddf3ed642a7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3F" w:rsidRDefault="0033083F" w:rsidP="0033083F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A4F47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77C8D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36C01"/>
    <w:rsid w:val="00DD5722"/>
    <w:rsid w:val="00DF45C3"/>
    <w:rsid w:val="00E36635"/>
    <w:rsid w:val="00E40005"/>
    <w:rsid w:val="00EA0AA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2025-01-13T07:50:00Z</dcterms:created>
  <dcterms:modified xsi:type="dcterms:W3CDTF">2025-01-13T07:50:00Z</dcterms:modified>
</cp:coreProperties>
</file>