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E4000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09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1D7915">
        <w:rPr>
          <w:rFonts w:ascii="Times New Roman" w:hAnsi="Times New Roman" w:cs="Times New Roman"/>
        </w:rPr>
        <w:t xml:space="preserve">Чистка колодца на переулке </w:t>
      </w:r>
      <w:r w:rsidR="001D7915" w:rsidRPr="001D7915">
        <w:rPr>
          <w:rFonts w:ascii="Times New Roman" w:hAnsi="Times New Roman" w:cs="Times New Roman"/>
        </w:rPr>
        <w:t xml:space="preserve"> Калинина 12</w:t>
      </w:r>
    </w:p>
    <w:bookmarkEnd w:id="0"/>
    <w:p w:rsidR="00D12F20" w:rsidRDefault="001D7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524696-ba3e-41ef-8a6f-b1a6364caf7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D7915"/>
    <w:rsid w:val="001E133D"/>
    <w:rsid w:val="002115CB"/>
    <w:rsid w:val="002A1070"/>
    <w:rsid w:val="005733F1"/>
    <w:rsid w:val="00706ADD"/>
    <w:rsid w:val="007227EA"/>
    <w:rsid w:val="00925572"/>
    <w:rsid w:val="009B7E17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2024-12-10T07:42:00Z</dcterms:created>
  <dcterms:modified xsi:type="dcterms:W3CDTF">2024-12-10T07:42:00Z</dcterms:modified>
</cp:coreProperties>
</file>