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6C" w:rsidRDefault="001D076C">
      <w:bookmarkStart w:id="0" w:name="_GoBack"/>
      <w:r>
        <w:t xml:space="preserve">05.05.2025г. </w:t>
      </w:r>
      <w:r w:rsidRPr="001D076C">
        <w:t xml:space="preserve">Правка бордюров, </w:t>
      </w:r>
      <w:proofErr w:type="gramStart"/>
      <w:r w:rsidRPr="001D076C">
        <w:t xml:space="preserve">планировка  </w:t>
      </w:r>
      <w:proofErr w:type="spellStart"/>
      <w:r w:rsidRPr="001D076C">
        <w:t>Шк</w:t>
      </w:r>
      <w:proofErr w:type="spellEnd"/>
      <w:proofErr w:type="gramEnd"/>
      <w:r w:rsidRPr="001D076C">
        <w:t>. Бульвар</w:t>
      </w:r>
      <w:r>
        <w:t>, д.</w:t>
      </w:r>
      <w:r w:rsidRPr="001D076C">
        <w:t xml:space="preserve"> 5</w:t>
      </w:r>
    </w:p>
    <w:bookmarkEnd w:id="0"/>
    <w:p w:rsidR="001D076C" w:rsidRDefault="001D076C" w:rsidP="001D076C"/>
    <w:p w:rsidR="001D076C" w:rsidRDefault="001D076C" w:rsidP="001D076C">
      <w:pPr>
        <w:pStyle w:val="a3"/>
      </w:pPr>
      <w:r>
        <w:rPr>
          <w:noProof/>
        </w:rPr>
        <w:drawing>
          <wp:inline distT="0" distB="0" distL="0" distR="0" wp14:anchorId="6BAECEA0" wp14:editId="571B86F6">
            <wp:extent cx="5898904" cy="7839075"/>
            <wp:effectExtent l="0" t="0" r="6985" b="0"/>
            <wp:docPr id="1" name="Рисунок 1" descr="C:\Users\Msi\Downloads\WhatsApp Image 2025-05-05 at 11.27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5-05 at 11.27.3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090" cy="785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D37" w:rsidRPr="001D076C" w:rsidRDefault="00D47D37" w:rsidP="001D076C"/>
    <w:sectPr w:rsidR="00D47D37" w:rsidRPr="001D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6C"/>
    <w:rsid w:val="001D076C"/>
    <w:rsid w:val="00D4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A9D9"/>
  <w15:chartTrackingRefBased/>
  <w15:docId w15:val="{5DCBA7E2-041A-4706-ABFA-50DE9660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2025-05-19T06:16:00Z</dcterms:created>
  <dcterms:modified xsi:type="dcterms:W3CDTF">2025-05-19T06:17:00Z</dcterms:modified>
</cp:coreProperties>
</file>