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318" w:rsidRDefault="00522318">
      <w:r>
        <w:rPr>
          <w:rFonts w:ascii="Arial" w:hAnsi="Arial"/>
          <w:color w:val="000000"/>
          <w:sz w:val="20"/>
          <w:szCs w:val="20"/>
          <w:shd w:val="clear" w:color="auto" w:fill="FFFFFF"/>
        </w:rPr>
        <w:t>19 июня в Парк культуры и отдыха на развлекательно - игровую программу «</w:t>
      </w:r>
      <w:hyperlink r:id="rId4" w:history="1">
        <w:r>
          <w:rPr>
            <w:rStyle w:val="a3"/>
            <w:rFonts w:ascii="Arial" w:hAnsi="Arial"/>
            <w:sz w:val="20"/>
            <w:szCs w:val="20"/>
            <w:shd w:val="clear" w:color="auto" w:fill="FFFFFF"/>
          </w:rPr>
          <w:t>#Настроение</w:t>
        </w:r>
      </w:hyperlink>
      <w:r>
        <w:rPr>
          <w:rFonts w:ascii="Arial" w:hAnsi="Arial"/>
          <w:color w:val="000000"/>
          <w:sz w:val="20"/>
          <w:szCs w:val="20"/>
          <w:shd w:val="clear" w:color="auto" w:fill="FFFFFF"/>
        </w:rPr>
        <w:t> -лето» пригласили учащихся Лицея №4, посещающих пришкольный лагерь. Веселые эстафеты провели для команд «Море» и «Радуга». Ребята соревновались на ловкость и скорость во владении мячом с палкой, мячиком на ракетке, гордо несли и передавали флаги. Зажигательные флешмобы с «пампушками» и конечно же дискотека – все это под самые современные музыкальные хиты. Ребята получили массу приятных эмоций, весело и с пользой провели время на свежем воздухе в нашем любимом Парке культуры и отдыха.</w:t>
      </w:r>
      <w:bookmarkStart w:id="0" w:name="_GoBack"/>
      <w:bookmarkEnd w:id="0"/>
    </w:p>
    <w:sectPr w:rsidR="0052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18"/>
    <w:rsid w:val="0052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6AB2B-AB49-4588-BCAE-394251AC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feed?section=search&amp;q=%23%D0%9D%D0%B0%D1%81%D1%82%D1%80%D0%BE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2023-07-03T06:28:00Z</dcterms:created>
  <dcterms:modified xsi:type="dcterms:W3CDTF">2023-07-03T06:28:00Z</dcterms:modified>
</cp:coreProperties>
</file>