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A8A" w:rsidRDefault="00543A8A">
      <w:r w:rsidRPr="00543A8A">
        <w:t xml:space="preserve">18 апреля Международный день памятников и исторических мест. Его главный </w:t>
      </w:r>
      <w:proofErr w:type="gramStart"/>
      <w:r w:rsidRPr="00543A8A">
        <w:t>девиз :</w:t>
      </w:r>
      <w:proofErr w:type="gramEnd"/>
      <w:r w:rsidRPr="00543A8A">
        <w:t xml:space="preserve"> "Сохраним свою историческую родину". В этот день в Парке культуры и отдыха для учащихся школы 5 провели экскурсию и рассказали о героях, чьи имена увековечены в бюстах, расположенных на территории парка. Ребятам рассказали, кем были и какие великие дела совершали </w:t>
      </w:r>
      <w:proofErr w:type="spellStart"/>
      <w:r w:rsidRPr="00543A8A">
        <w:t>П.Путилова</w:t>
      </w:r>
      <w:proofErr w:type="spellEnd"/>
      <w:r w:rsidRPr="00543A8A">
        <w:t xml:space="preserve">, </w:t>
      </w:r>
      <w:proofErr w:type="spellStart"/>
      <w:r w:rsidRPr="00543A8A">
        <w:t>А.Байкузов</w:t>
      </w:r>
      <w:proofErr w:type="spellEnd"/>
      <w:r w:rsidRPr="00543A8A">
        <w:t xml:space="preserve">, </w:t>
      </w:r>
      <w:proofErr w:type="spellStart"/>
      <w:r w:rsidRPr="00543A8A">
        <w:t>А.Ухтомский</w:t>
      </w:r>
      <w:proofErr w:type="spellEnd"/>
      <w:r w:rsidRPr="00543A8A">
        <w:t>. Поведали об этапах их жизни и исторических фактах их биографии. Внимание и знание ребят проверили в викторине с вопросами об истории нашего города.</w:t>
      </w:r>
      <w:bookmarkStart w:id="0" w:name="_GoBack"/>
      <w:bookmarkEnd w:id="0"/>
    </w:p>
    <w:sectPr w:rsidR="00543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A8A"/>
    <w:rsid w:val="0054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0F73C-A0DE-45A7-86BA-2F3034FF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2023-04-27T07:56:00Z</dcterms:created>
  <dcterms:modified xsi:type="dcterms:W3CDTF">2023-04-27T07:56:00Z</dcterms:modified>
</cp:coreProperties>
</file>