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0658" w:rsidRDefault="00100658">
      <w:r>
        <w:t>16 июня 2024 г.</w:t>
      </w:r>
    </w:p>
    <w:p w:rsidR="00100658" w:rsidRDefault="00100658"/>
    <w:p w:rsidR="00100658" w:rsidRDefault="00100658"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И вновь в Творческой лаборатории " Своими руками" кипела работа. Кудесница Светлана Анатольевна Горячева учила ребят делать ромашку и брошь из фетра. Мы ждём всех желающих на </w:t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>мастер</w:t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- </w:t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>классы</w:t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 и выставку' вязаных игрушек каждую субботу и воскресенье ( при благоприятной погоде) с 11.00 часов в Парке кул</w:t>
      </w:r>
      <w:bookmarkStart w:id="0" w:name="_GoBack"/>
      <w:bookmarkEnd w:id="0"/>
      <w:r>
        <w:rPr>
          <w:rFonts w:ascii="Arial" w:hAnsi="Arial"/>
          <w:color w:val="000000"/>
          <w:sz w:val="20"/>
          <w:szCs w:val="20"/>
          <w:shd w:val="clear" w:color="auto" w:fill="FFFFFF"/>
        </w:rPr>
        <w:t>ьтуры и отдыха.</w:t>
      </w:r>
    </w:p>
    <w:sectPr w:rsidR="00100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658"/>
    <w:rsid w:val="00100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276F1"/>
  <w15:chartTrackingRefBased/>
  <w15:docId w15:val="{88DAB2C0-D3E0-4B1E-9DA0-F5991A1C7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2024-07-02T13:13:00Z</dcterms:created>
  <dcterms:modified xsi:type="dcterms:W3CDTF">2024-07-02T13:13:00Z</dcterms:modified>
</cp:coreProperties>
</file>