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7014CA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F12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D9D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23">
        <w:rPr>
          <w:rFonts w:ascii="Times New Roman" w:hAnsi="Times New Roman" w:cs="Times New Roman"/>
          <w:sz w:val="24"/>
          <w:szCs w:val="24"/>
        </w:rPr>
        <w:t xml:space="preserve">       Произведен расчет стоимости </w:t>
      </w:r>
      <w:r w:rsidR="007014CA">
        <w:rPr>
          <w:rFonts w:ascii="Times New Roman" w:hAnsi="Times New Roman" w:cs="Times New Roman"/>
          <w:sz w:val="24"/>
          <w:szCs w:val="24"/>
        </w:rPr>
        <w:t>строительства наружного освещения</w:t>
      </w:r>
      <w:r w:rsidR="00A54D23">
        <w:rPr>
          <w:rFonts w:ascii="Times New Roman" w:hAnsi="Times New Roman" w:cs="Times New Roman"/>
          <w:sz w:val="24"/>
          <w:szCs w:val="24"/>
        </w:rPr>
        <w:t xml:space="preserve"> </w:t>
      </w:r>
      <w:r w:rsidR="00C56D9D">
        <w:rPr>
          <w:rFonts w:ascii="Times New Roman" w:hAnsi="Times New Roman" w:cs="Times New Roman"/>
          <w:sz w:val="24"/>
          <w:szCs w:val="24"/>
        </w:rPr>
        <w:t xml:space="preserve"> </w:t>
      </w:r>
      <w:r w:rsidR="007014CA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="00C56D9D">
        <w:rPr>
          <w:rFonts w:ascii="Times New Roman" w:hAnsi="Times New Roman" w:cs="Times New Roman"/>
          <w:sz w:val="24"/>
          <w:szCs w:val="24"/>
        </w:rPr>
        <w:t>территори</w:t>
      </w:r>
      <w:r w:rsidR="007014CA">
        <w:rPr>
          <w:rFonts w:ascii="Times New Roman" w:hAnsi="Times New Roman" w:cs="Times New Roman"/>
          <w:sz w:val="24"/>
          <w:szCs w:val="24"/>
        </w:rPr>
        <w:t>и</w:t>
      </w:r>
      <w:r w:rsidR="00C56D9D">
        <w:rPr>
          <w:rFonts w:ascii="Times New Roman" w:hAnsi="Times New Roman" w:cs="Times New Roman"/>
          <w:sz w:val="24"/>
          <w:szCs w:val="24"/>
        </w:rPr>
        <w:t xml:space="preserve"> </w:t>
      </w:r>
      <w:r w:rsidR="007014CA">
        <w:rPr>
          <w:rFonts w:ascii="Times New Roman" w:hAnsi="Times New Roman" w:cs="Times New Roman"/>
          <w:sz w:val="24"/>
          <w:szCs w:val="24"/>
        </w:rPr>
        <w:t xml:space="preserve">д. 17 по ул. </w:t>
      </w:r>
      <w:proofErr w:type="gramStart"/>
      <w:r w:rsidR="007014CA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="007014CA">
        <w:rPr>
          <w:rFonts w:ascii="Times New Roman" w:hAnsi="Times New Roman" w:cs="Times New Roman"/>
          <w:sz w:val="24"/>
          <w:szCs w:val="24"/>
        </w:rPr>
        <w:t>.</w:t>
      </w:r>
    </w:p>
    <w:p w:rsidR="005D5F10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24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10">
        <w:rPr>
          <w:rFonts w:ascii="Times New Roman" w:hAnsi="Times New Roman" w:cs="Times New Roman"/>
          <w:sz w:val="24"/>
          <w:szCs w:val="24"/>
        </w:rPr>
        <w:t xml:space="preserve"> </w:t>
      </w:r>
      <w:r w:rsidR="00C87F24">
        <w:rPr>
          <w:rFonts w:ascii="Times New Roman" w:hAnsi="Times New Roman" w:cs="Times New Roman"/>
          <w:sz w:val="24"/>
          <w:szCs w:val="24"/>
        </w:rPr>
        <w:t xml:space="preserve">  </w:t>
      </w:r>
      <w:r w:rsidR="008F12A5">
        <w:rPr>
          <w:rFonts w:ascii="Times New Roman" w:hAnsi="Times New Roman" w:cs="Times New Roman"/>
          <w:sz w:val="24"/>
          <w:szCs w:val="24"/>
        </w:rPr>
        <w:t xml:space="preserve">   </w:t>
      </w:r>
      <w:r w:rsidR="00C87F24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7014CA">
        <w:rPr>
          <w:rFonts w:ascii="Times New Roman" w:hAnsi="Times New Roman" w:cs="Times New Roman"/>
          <w:sz w:val="24"/>
          <w:szCs w:val="24"/>
        </w:rPr>
        <w:t xml:space="preserve">тротуара по ул. Суворова, </w:t>
      </w:r>
      <w:r w:rsidR="00C87F24">
        <w:rPr>
          <w:rFonts w:ascii="Times New Roman" w:hAnsi="Times New Roman" w:cs="Times New Roman"/>
          <w:sz w:val="24"/>
          <w:szCs w:val="24"/>
        </w:rPr>
        <w:t>составлена сметная документация</w:t>
      </w:r>
      <w:r w:rsidR="008F12A5">
        <w:rPr>
          <w:rFonts w:ascii="Times New Roman" w:hAnsi="Times New Roman" w:cs="Times New Roman"/>
          <w:sz w:val="24"/>
          <w:szCs w:val="24"/>
        </w:rPr>
        <w:t xml:space="preserve"> на </w:t>
      </w:r>
      <w:r w:rsidR="007014CA">
        <w:rPr>
          <w:rFonts w:ascii="Times New Roman" w:hAnsi="Times New Roman" w:cs="Times New Roman"/>
          <w:sz w:val="24"/>
          <w:szCs w:val="24"/>
        </w:rPr>
        <w:t>ремонт тротуара.</w:t>
      </w:r>
    </w:p>
    <w:p w:rsidR="007014CA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4CA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12A5">
        <w:rPr>
          <w:rFonts w:ascii="Times New Roman" w:hAnsi="Times New Roman" w:cs="Times New Roman"/>
          <w:sz w:val="24"/>
          <w:szCs w:val="24"/>
        </w:rPr>
        <w:t>Составлены сметы затрат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2A5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2A5">
        <w:rPr>
          <w:rFonts w:ascii="Times New Roman" w:hAnsi="Times New Roman" w:cs="Times New Roman"/>
          <w:sz w:val="24"/>
          <w:szCs w:val="24"/>
        </w:rPr>
        <w:t xml:space="preserve"> ремонт квартиры по ул.40 лет Победы, д.1А кв.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F12A5">
        <w:rPr>
          <w:rFonts w:ascii="Times New Roman" w:hAnsi="Times New Roman" w:cs="Times New Roman"/>
          <w:sz w:val="24"/>
          <w:szCs w:val="24"/>
        </w:rPr>
        <w:t>;</w:t>
      </w:r>
    </w:p>
    <w:p w:rsidR="008F12A5" w:rsidRDefault="008F12A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4CA">
        <w:rPr>
          <w:rFonts w:ascii="Times New Roman" w:hAnsi="Times New Roman" w:cs="Times New Roman"/>
          <w:sz w:val="24"/>
          <w:szCs w:val="24"/>
        </w:rPr>
        <w:t xml:space="preserve"> ремонт фасада д. 36 по ул. Ленина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2A5" w:rsidRDefault="008F12A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4CA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 w:rsidR="007014CA">
        <w:rPr>
          <w:rFonts w:ascii="Times New Roman" w:hAnsi="Times New Roman" w:cs="Times New Roman"/>
          <w:sz w:val="24"/>
          <w:szCs w:val="24"/>
        </w:rPr>
        <w:t xml:space="preserve"> а/дороги к заводу МПК «</w:t>
      </w:r>
      <w:proofErr w:type="spellStart"/>
      <w:r w:rsidR="007014CA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="007014CA">
        <w:rPr>
          <w:rFonts w:ascii="Times New Roman" w:hAnsi="Times New Roman" w:cs="Times New Roman"/>
          <w:sz w:val="24"/>
          <w:szCs w:val="24"/>
        </w:rPr>
        <w:t>» в г. Рузаевка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4751" w:rsidRDefault="003C4751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4CA">
        <w:rPr>
          <w:rFonts w:ascii="Times New Roman" w:hAnsi="Times New Roman" w:cs="Times New Roman"/>
          <w:sz w:val="24"/>
          <w:szCs w:val="24"/>
        </w:rPr>
        <w:t xml:space="preserve"> ремонт площади Тысячелетия;</w:t>
      </w:r>
    </w:p>
    <w:p w:rsidR="007014CA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благоустройство общественного пространства по ул. 40 лет Победы.</w:t>
      </w:r>
    </w:p>
    <w:p w:rsidR="005D5F10" w:rsidRPr="00BB5742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742" w:rsidRDefault="00BB5742" w:rsidP="00BB5742">
      <w:pPr>
        <w:rPr>
          <w:rFonts w:ascii="Times New Roman" w:hAnsi="Times New Roman" w:cs="Times New Roman"/>
          <w:sz w:val="24"/>
          <w:szCs w:val="24"/>
        </w:rPr>
      </w:pPr>
    </w:p>
    <w:p w:rsidR="00CC01F5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C6E42"/>
    <w:rsid w:val="00113D98"/>
    <w:rsid w:val="001D4F0F"/>
    <w:rsid w:val="003C4751"/>
    <w:rsid w:val="004E0350"/>
    <w:rsid w:val="0052262C"/>
    <w:rsid w:val="005D5F10"/>
    <w:rsid w:val="00634FC5"/>
    <w:rsid w:val="00690024"/>
    <w:rsid w:val="006C7E80"/>
    <w:rsid w:val="007014CA"/>
    <w:rsid w:val="007C7056"/>
    <w:rsid w:val="00820BB7"/>
    <w:rsid w:val="00861F09"/>
    <w:rsid w:val="008B3A2D"/>
    <w:rsid w:val="008F12A5"/>
    <w:rsid w:val="00A54D23"/>
    <w:rsid w:val="00AE0024"/>
    <w:rsid w:val="00BB5742"/>
    <w:rsid w:val="00BF616A"/>
    <w:rsid w:val="00C56D9D"/>
    <w:rsid w:val="00C87F24"/>
    <w:rsid w:val="00CC01F5"/>
    <w:rsid w:val="00CE6B8F"/>
    <w:rsid w:val="00D46D49"/>
    <w:rsid w:val="00E20A2C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-</cp:lastModifiedBy>
  <cp:revision>2</cp:revision>
  <dcterms:created xsi:type="dcterms:W3CDTF">2024-05-31T07:40:00Z</dcterms:created>
  <dcterms:modified xsi:type="dcterms:W3CDTF">2024-05-31T07:40:00Z</dcterms:modified>
</cp:coreProperties>
</file>